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2" w:rsidRPr="00545D55" w:rsidRDefault="00CD1262" w:rsidP="00CD12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2"/>
          <w:lang w:eastAsia="ru-RU"/>
        </w:rPr>
      </w:pPr>
      <w:r w:rsidRPr="00545D5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2"/>
          <w:lang w:eastAsia="ru-RU"/>
        </w:rPr>
        <w:t>Аппликации с элементами рисования</w:t>
      </w:r>
    </w:p>
    <w:p w:rsidR="00716B98" w:rsidRPr="00716B98" w:rsidRDefault="00CD1262" w:rsidP="00716B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2"/>
          <w:u w:val="single"/>
          <w:lang w:eastAsia="ru-RU"/>
        </w:rPr>
      </w:pPr>
      <w:r w:rsidRPr="00CD126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2"/>
          <w:u w:val="single"/>
          <w:lang w:eastAsia="ru-RU"/>
        </w:rPr>
        <w:t>«Ходи</w:t>
      </w:r>
      <w:r w:rsidRPr="00716B98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2"/>
          <w:u w:val="single"/>
          <w:lang w:eastAsia="ru-RU"/>
        </w:rPr>
        <w:t>т в небе солнышко»</w:t>
      </w:r>
    </w:p>
    <w:p w:rsidR="00716B98" w:rsidRPr="00716B98" w:rsidRDefault="00716B98" w:rsidP="00716B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2"/>
          <w:u w:val="single"/>
          <w:lang w:eastAsia="ru-RU"/>
        </w:rPr>
      </w:pPr>
    </w:p>
    <w:p w:rsidR="00716B98" w:rsidRDefault="00716B98" w:rsidP="00CD12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7675" cy="4257675"/>
            <wp:effectExtent l="19050" t="0" r="9525" b="0"/>
            <wp:docPr id="28" name="Рисунок 28" descr="Занятие по изобразительной деятельности &quot;На что похоже солнышк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нятие по изобразительной деятельности &quot;На что похоже солнышко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62" w:rsidRPr="00CD1262" w:rsidRDefault="00CD1262" w:rsidP="00716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Вызвать яркий эмоциональный отклик на фольклорный образ </w:t>
      </w:r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солнца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D1262" w:rsidRPr="00CD1262" w:rsidRDefault="00CD1262" w:rsidP="00CD12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Учить создавать образ </w:t>
      </w:r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солнца в аппликации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приклеивать большой круг, </w:t>
      </w:r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рисовать лучи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изображать тучку - сминать салфетку в комок и приклеивать, стараясь передать образ. 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Показать  варианты лучиков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прямые и волнистые линии, завитки, треугольники, круги.</w:t>
      </w:r>
    </w:p>
    <w:p w:rsidR="00CD1262" w:rsidRPr="00CD1262" w:rsidRDefault="00CD1262" w:rsidP="00CD12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Развивать восприятие, наглядно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образное мышление.</w:t>
      </w:r>
    </w:p>
    <w:p w:rsidR="004A6C7F" w:rsidRDefault="004A6C7F" w:rsidP="00956452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28"/>
        </w:rPr>
      </w:pPr>
    </w:p>
    <w:p w:rsidR="00956452" w:rsidRPr="00716B98" w:rsidRDefault="00956452" w:rsidP="0095645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716B98">
        <w:rPr>
          <w:rStyle w:val="c0"/>
          <w:b/>
          <w:bCs/>
          <w:color w:val="000000"/>
          <w:sz w:val="32"/>
          <w:szCs w:val="28"/>
        </w:rPr>
        <w:t>Тучка прячется за лес,</w:t>
      </w:r>
    </w:p>
    <w:p w:rsidR="00956452" w:rsidRPr="00716B98" w:rsidRDefault="00956452" w:rsidP="0095645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716B98">
        <w:rPr>
          <w:rStyle w:val="c0"/>
          <w:b/>
          <w:bCs/>
          <w:color w:val="000000"/>
          <w:sz w:val="32"/>
          <w:szCs w:val="28"/>
        </w:rPr>
        <w:t>Смотрит солнышко  с небес.</w:t>
      </w:r>
    </w:p>
    <w:p w:rsidR="00956452" w:rsidRPr="00716B98" w:rsidRDefault="00956452" w:rsidP="0095645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716B98">
        <w:rPr>
          <w:rStyle w:val="c0"/>
          <w:b/>
          <w:bCs/>
          <w:color w:val="000000"/>
          <w:sz w:val="32"/>
          <w:szCs w:val="28"/>
        </w:rPr>
        <w:t>И такое чистое,</w:t>
      </w:r>
    </w:p>
    <w:p w:rsidR="00956452" w:rsidRPr="00716B98" w:rsidRDefault="00956452" w:rsidP="0095645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716B98">
        <w:rPr>
          <w:rStyle w:val="c0"/>
          <w:b/>
          <w:bCs/>
          <w:color w:val="000000"/>
          <w:sz w:val="32"/>
          <w:szCs w:val="28"/>
        </w:rPr>
        <w:t>Доброе, лучистое.</w:t>
      </w:r>
    </w:p>
    <w:p w:rsidR="00956452" w:rsidRPr="00716B98" w:rsidRDefault="00956452" w:rsidP="0095645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716B98">
        <w:rPr>
          <w:rStyle w:val="c0"/>
          <w:b/>
          <w:bCs/>
          <w:color w:val="000000"/>
          <w:sz w:val="32"/>
          <w:szCs w:val="28"/>
        </w:rPr>
        <w:t>Если б мы его достали,</w:t>
      </w:r>
    </w:p>
    <w:p w:rsidR="00956452" w:rsidRPr="00716B98" w:rsidRDefault="00956452" w:rsidP="0095645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716B98">
        <w:rPr>
          <w:rStyle w:val="c0"/>
          <w:b/>
          <w:bCs/>
          <w:color w:val="000000"/>
          <w:sz w:val="32"/>
          <w:szCs w:val="28"/>
        </w:rPr>
        <w:t>Мы б его расцеловали.</w:t>
      </w:r>
    </w:p>
    <w:p w:rsidR="00956452" w:rsidRPr="00CD1262" w:rsidRDefault="0095645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D1262" w:rsidRPr="00CD1262" w:rsidRDefault="00311121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Предложить ребёнку создать своё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CD1262"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солнышк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колоколнышко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приклеить круг на лист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бумаги голубого цвета (небо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CD1262"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нарисовать</w:t>
      </w:r>
      <w:r w:rsid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лучики и пустить по небу тучку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смять бумажную салфетку в комок и приклеить так, чтобы она кого-то напоминала </w:t>
      </w:r>
      <w:r w:rsidR="00CD1262" w:rsidRPr="00CD126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(птичку, жука, цветок)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 Показать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варианты 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изображения лучей</w:t>
      </w:r>
      <w:r w:rsid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D1262"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волнистые, прямые, завитки, круги и разные варианты их сочетания.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</w:t>
      </w:r>
      <w:r w:rsidR="003111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 завершения работы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рассказать </w:t>
      </w:r>
      <w:proofErr w:type="spellStart"/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потешки</w:t>
      </w:r>
      <w:proofErr w:type="spellEnd"/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стихи, загадки о </w:t>
      </w:r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солнышке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Солнышко-ведрышко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Выгляни в окошечко!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Солнышко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нарядись,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Солнышко</w:t>
      </w: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повернись!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Красное, разожгись!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весной красною вернись!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CD126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Красно-солнышко</w:t>
      </w:r>
      <w:proofErr w:type="gramEnd"/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CD1262" w:rsidRP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дорогу выезжай!</w:t>
      </w:r>
    </w:p>
    <w:p w:rsidR="00CD1262" w:rsidRDefault="00CD1262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12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Зимний холод прогоняй!</w:t>
      </w:r>
    </w:p>
    <w:p w:rsidR="00311121" w:rsidRDefault="00311121" w:rsidP="00CD12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11121" w:rsidRPr="00545D55" w:rsidRDefault="00311121" w:rsidP="003111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45D5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Пальчиковая игра «Солнышко – вёдрышко»</w:t>
      </w:r>
    </w:p>
    <w:p w:rsidR="00F16A60" w:rsidRDefault="00F16A60" w:rsidP="00CD12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1262" w:rsidRPr="00311121" w:rsidRDefault="00CD1262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311121">
        <w:rPr>
          <w:rStyle w:val="c4"/>
          <w:bCs/>
          <w:color w:val="000000"/>
          <w:sz w:val="32"/>
        </w:rPr>
        <w:t>Солнышко-ведрышко (руки в стороны)</w:t>
      </w:r>
    </w:p>
    <w:p w:rsidR="00CD1262" w:rsidRPr="00311121" w:rsidRDefault="00CD1262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311121">
        <w:rPr>
          <w:rStyle w:val="c4"/>
          <w:bCs/>
          <w:color w:val="000000"/>
          <w:sz w:val="32"/>
        </w:rPr>
        <w:t>Взойди поскорей (руки вверх),</w:t>
      </w:r>
    </w:p>
    <w:p w:rsidR="00CD1262" w:rsidRPr="00311121" w:rsidRDefault="00CD1262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311121">
        <w:rPr>
          <w:rStyle w:val="c4"/>
          <w:bCs/>
          <w:color w:val="000000"/>
          <w:sz w:val="32"/>
        </w:rPr>
        <w:t>Освети, обогрей (на вытянутых руках показываем ладошки)</w:t>
      </w:r>
    </w:p>
    <w:p w:rsidR="00CD1262" w:rsidRPr="00311121" w:rsidRDefault="00CD1262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311121">
        <w:rPr>
          <w:rStyle w:val="c4"/>
          <w:bCs/>
          <w:color w:val="000000"/>
          <w:sz w:val="32"/>
        </w:rPr>
        <w:t>Телят да ягнят (пальчиками делаем над головой рожки),</w:t>
      </w:r>
    </w:p>
    <w:p w:rsidR="00CD1262" w:rsidRDefault="00CD1262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</w:rPr>
      </w:pPr>
      <w:r w:rsidRPr="00311121">
        <w:rPr>
          <w:rStyle w:val="c4"/>
          <w:bCs/>
          <w:color w:val="000000"/>
          <w:sz w:val="32"/>
        </w:rPr>
        <w:t xml:space="preserve">Еще маленьких ребят (большой и указательный палец </w:t>
      </w:r>
      <w:proofErr w:type="gramStart"/>
      <w:r w:rsidRPr="00311121">
        <w:rPr>
          <w:rStyle w:val="c4"/>
          <w:bCs/>
          <w:color w:val="000000"/>
          <w:sz w:val="32"/>
        </w:rPr>
        <w:t>вытянуты</w:t>
      </w:r>
      <w:proofErr w:type="gramEnd"/>
      <w:r w:rsidRPr="00311121">
        <w:rPr>
          <w:rStyle w:val="c4"/>
          <w:bCs/>
          <w:color w:val="000000"/>
          <w:sz w:val="32"/>
        </w:rPr>
        <w:t xml:space="preserve"> вперед).</w:t>
      </w:r>
    </w:p>
    <w:p w:rsidR="00545D55" w:rsidRDefault="00545D55" w:rsidP="00545D55">
      <w:pPr>
        <w:pStyle w:val="c5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32"/>
        </w:rPr>
      </w:pPr>
    </w:p>
    <w:p w:rsidR="00545D55" w:rsidRDefault="00545D55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</w:rPr>
      </w:pPr>
    </w:p>
    <w:p w:rsidR="00545D55" w:rsidRDefault="00545D55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</w:rPr>
      </w:pPr>
    </w:p>
    <w:p w:rsidR="00311121" w:rsidRDefault="00545D55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</w:rPr>
      </w:pPr>
      <w:r w:rsidRPr="00545D55">
        <w:rPr>
          <w:rStyle w:val="c4"/>
          <w:bCs/>
          <w:noProof/>
          <w:color w:val="000000"/>
          <w:sz w:val="32"/>
        </w:rPr>
        <w:drawing>
          <wp:inline distT="0" distB="0" distL="0" distR="0">
            <wp:extent cx="4905375" cy="3619500"/>
            <wp:effectExtent l="19050" t="0" r="9525" b="0"/>
            <wp:docPr id="11" name="Рисунок 2" descr="N:\DCIM\102MSDCF\DSC0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CIM\102MSDCF\DSC01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72" r="13702" b="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55" w:rsidRDefault="00545D55" w:rsidP="00CD12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32"/>
        </w:rPr>
      </w:pPr>
    </w:p>
    <w:p w:rsidR="00716B98" w:rsidRPr="00CD1262" w:rsidRDefault="00716B98" w:rsidP="00CD12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16B98" w:rsidRPr="00CD1262" w:rsidSect="00CD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262"/>
    <w:rsid w:val="00126B93"/>
    <w:rsid w:val="00311121"/>
    <w:rsid w:val="004A6C7F"/>
    <w:rsid w:val="00545D55"/>
    <w:rsid w:val="00716B98"/>
    <w:rsid w:val="007941CE"/>
    <w:rsid w:val="00956452"/>
    <w:rsid w:val="009F3F2A"/>
    <w:rsid w:val="00AF1F2F"/>
    <w:rsid w:val="00C87C29"/>
    <w:rsid w:val="00CD1262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link w:val="10"/>
    <w:uiPriority w:val="9"/>
    <w:qFormat/>
    <w:rsid w:val="00CD1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262"/>
    <w:rPr>
      <w:b/>
      <w:bCs/>
    </w:rPr>
  </w:style>
  <w:style w:type="paragraph" w:customStyle="1" w:styleId="c5">
    <w:name w:val="c5"/>
    <w:basedOn w:val="a"/>
    <w:rsid w:val="00C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1262"/>
  </w:style>
  <w:style w:type="character" w:customStyle="1" w:styleId="c0">
    <w:name w:val="c0"/>
    <w:basedOn w:val="a0"/>
    <w:rsid w:val="00956452"/>
  </w:style>
  <w:style w:type="paragraph" w:styleId="a5">
    <w:name w:val="Balloon Text"/>
    <w:basedOn w:val="a"/>
    <w:link w:val="a6"/>
    <w:uiPriority w:val="99"/>
    <w:semiHidden/>
    <w:unhideWhenUsed/>
    <w:rsid w:val="0071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333</cp:lastModifiedBy>
  <cp:revision>5</cp:revision>
  <dcterms:created xsi:type="dcterms:W3CDTF">2020-04-20T17:35:00Z</dcterms:created>
  <dcterms:modified xsi:type="dcterms:W3CDTF">2020-04-21T08:05:00Z</dcterms:modified>
</cp:coreProperties>
</file>