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50" w:rsidRPr="003E6C50" w:rsidRDefault="003E6C50" w:rsidP="003E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(модуль) образовательной деятельности </w:t>
      </w:r>
    </w:p>
    <w:p w:rsidR="003E6C50" w:rsidRPr="003E6C50" w:rsidRDefault="003E6C50" w:rsidP="003E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 детьми </w:t>
      </w:r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второй младшей группы (от 3 лет</w:t>
      </w:r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до 4 лет) </w:t>
      </w:r>
    </w:p>
    <w:p w:rsidR="003E6C50" w:rsidRPr="003E6C50" w:rsidRDefault="003E6C50" w:rsidP="003E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общеразвивающей направленности </w:t>
      </w:r>
    </w:p>
    <w:p w:rsidR="003E6C50" w:rsidRPr="003E6C50" w:rsidRDefault="003E6C50" w:rsidP="003E6C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b/>
          <w:sz w:val="24"/>
          <w:szCs w:val="24"/>
          <w:shd w:val="clear" w:color="auto" w:fill="FFFFFF"/>
        </w:rPr>
        <w:t>Срок реализации 1 год</w:t>
      </w:r>
    </w:p>
    <w:p w:rsidR="003E6C50" w:rsidRPr="003E6C50" w:rsidRDefault="003E6C50" w:rsidP="003E6C5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определяет содержание и организацию образовательно</w:t>
      </w:r>
      <w:r w:rsidRPr="003E6C50">
        <w:rPr>
          <w:rFonts w:ascii="Times New Roman" w:hAnsi="Times New Roman"/>
          <w:sz w:val="24"/>
          <w:szCs w:val="24"/>
          <w:shd w:val="clear" w:color="auto" w:fill="FFFFFF"/>
        </w:rPr>
        <w:t>й деятельности для детей</w:t>
      </w:r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 младшего дошкольного возраста,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Содержание рабочей программы включает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</w:t>
      </w:r>
      <w:r w:rsidRPr="003E6C50">
        <w:rPr>
          <w:rFonts w:ascii="Times New Roman" w:hAnsi="Times New Roman"/>
          <w:sz w:val="24"/>
          <w:szCs w:val="24"/>
          <w:shd w:val="clear" w:color="auto" w:fill="FFFFFF"/>
        </w:rPr>
        <w:t>и индивидуализации детей младшего дошкольного</w:t>
      </w:r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 возраста. </w:t>
      </w:r>
    </w:p>
    <w:p w:rsidR="003E6C50" w:rsidRPr="003E6C50" w:rsidRDefault="003E6C50" w:rsidP="003E6C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E6C50" w:rsidRPr="003E6C50" w:rsidRDefault="003E6C50" w:rsidP="003E6C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</w:p>
    <w:p w:rsidR="003E6C50" w:rsidRPr="003E6C50" w:rsidRDefault="003E6C50" w:rsidP="003E6C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Меладзе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Анна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Геронтьевна</w:t>
      </w:r>
      <w:proofErr w:type="spellEnd"/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 – воспитатель детского сада  </w:t>
      </w:r>
    </w:p>
    <w:p w:rsidR="003E6C50" w:rsidRPr="003E6C50" w:rsidRDefault="003E6C50" w:rsidP="003E6C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3E6C50" w:rsidRPr="003E6C50" w:rsidRDefault="003E6C50" w:rsidP="003E6C5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proofErr w:type="spellStart"/>
      <w:r w:rsidRPr="003E6C50">
        <w:rPr>
          <w:rFonts w:ascii="Times New Roman" w:hAnsi="Times New Roman"/>
          <w:sz w:val="24"/>
          <w:szCs w:val="24"/>
          <w:shd w:val="clear" w:color="auto" w:fill="FFFFFF"/>
        </w:rPr>
        <w:t>Свалова</w:t>
      </w:r>
      <w:proofErr w:type="spellEnd"/>
      <w:r w:rsidRPr="003E6C50">
        <w:rPr>
          <w:rFonts w:ascii="Times New Roman" w:hAnsi="Times New Roman"/>
          <w:sz w:val="24"/>
          <w:szCs w:val="24"/>
          <w:shd w:val="clear" w:color="auto" w:fill="FFFFFF"/>
        </w:rPr>
        <w:t xml:space="preserve"> Ольга Владимировна – заместитель заведующего по ВМР. </w:t>
      </w:r>
    </w:p>
    <w:p w:rsidR="00280D66" w:rsidRDefault="00280D66"/>
    <w:sectPr w:rsidR="002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0"/>
    <w:rsid w:val="00280D66"/>
    <w:rsid w:val="003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2020-10-06T03:51:00Z</dcterms:created>
  <dcterms:modified xsi:type="dcterms:W3CDTF">2020-10-06T03:53:00Z</dcterms:modified>
</cp:coreProperties>
</file>