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68" w:rsidRDefault="007423FC" w:rsidP="009C1268">
      <w:pPr>
        <w:pStyle w:val="2"/>
        <w:spacing w:before="0" w:line="240" w:lineRule="auto"/>
        <w:jc w:val="center"/>
        <w:rPr>
          <w:rFonts w:eastAsia="Times New Roman"/>
          <w:sz w:val="40"/>
          <w:szCs w:val="40"/>
          <w:lang w:eastAsia="ru-RU"/>
        </w:rPr>
      </w:pPr>
      <w:r w:rsidRPr="008F368B">
        <w:rPr>
          <w:rFonts w:eastAsia="Times New Roman"/>
          <w:sz w:val="40"/>
          <w:szCs w:val="40"/>
          <w:lang w:eastAsia="ru-RU"/>
        </w:rPr>
        <w:t>Консультация для родителей:</w:t>
      </w:r>
    </w:p>
    <w:p w:rsidR="007423FC" w:rsidRPr="008F368B" w:rsidRDefault="007423FC" w:rsidP="009C1268">
      <w:pPr>
        <w:pStyle w:val="2"/>
        <w:spacing w:before="0" w:line="240" w:lineRule="auto"/>
        <w:jc w:val="center"/>
        <w:rPr>
          <w:rFonts w:eastAsia="Times New Roman"/>
          <w:sz w:val="40"/>
          <w:szCs w:val="40"/>
          <w:lang w:eastAsia="ru-RU"/>
        </w:rPr>
      </w:pPr>
      <w:r>
        <w:rPr>
          <w:rFonts w:eastAsia="Times New Roman"/>
          <w:sz w:val="40"/>
          <w:szCs w:val="40"/>
          <w:lang w:eastAsia="ru-RU"/>
        </w:rPr>
        <w:t>«Как рассказать    детям о войне?</w:t>
      </w:r>
      <w:r w:rsidRPr="008F368B">
        <w:rPr>
          <w:rFonts w:eastAsia="Times New Roman"/>
          <w:sz w:val="40"/>
          <w:szCs w:val="40"/>
          <w:lang w:eastAsia="ru-RU"/>
        </w:rPr>
        <w:t>»</w:t>
      </w:r>
    </w:p>
    <w:p w:rsidR="007423FC" w:rsidRPr="008F368B" w:rsidRDefault="007423FC" w:rsidP="007423FC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F368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В </w:t>
      </w:r>
      <w:proofErr w:type="gramStart"/>
      <w:r w:rsidRPr="008F368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О Й</w:t>
      </w:r>
      <w:proofErr w:type="gramEnd"/>
      <w:r w:rsidRPr="008F368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Н А, всего 5 букв. Каждая буква, произнесённая отдельно, таит в себе много интересного, загадочного, т. к. является частью многих слов. Например: воздух, любовь, родина. Но, как только мы соединим их, и произнесём ВОЙНА, в сердце каждого человека зарождается тревога, боль, страх.</w:t>
      </w:r>
    </w:p>
    <w:p w:rsidR="007423FC" w:rsidRPr="008F368B" w:rsidRDefault="007423FC" w:rsidP="007423FC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F368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А что мы знаем о войне? Что такое память о Великой Отечественной войне? Что такое память о Великой Победе для всех нас?</w:t>
      </w:r>
    </w:p>
    <w:p w:rsidR="007423FC" w:rsidRDefault="007423FC" w:rsidP="007423FC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F368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Пока существуют такие вопросы, на них всегда будут находиться ответы, а источником ответов для наших ребят – дошкольников являемся мы – взрослые.</w:t>
      </w:r>
    </w:p>
    <w:p w:rsidR="007423FC" w:rsidRPr="008F368B" w:rsidRDefault="007423FC" w:rsidP="009C1268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553DDF">
        <w:rPr>
          <w:rFonts w:ascii="Arial" w:eastAsia="Times New Roman" w:hAnsi="Arial" w:cs="Arial"/>
          <w:noProof/>
          <w:color w:val="111111"/>
          <w:sz w:val="31"/>
          <w:szCs w:val="31"/>
          <w:lang w:eastAsia="ru-RU"/>
        </w:rPr>
        <w:drawing>
          <wp:inline distT="0" distB="0" distL="0" distR="0">
            <wp:extent cx="5940425" cy="4501455"/>
            <wp:effectExtent l="19050" t="0" r="3175" b="0"/>
            <wp:docPr id="11" name="Рисунок 4" descr="http://im6-tub-ru.yandex.net/i?id=29419944-71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://im6-tub-ru.yandex.net/i?id=29419944-71-72&amp;n=2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0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3FC" w:rsidRDefault="007423FC" w:rsidP="007423FC">
      <w:pPr>
        <w:tabs>
          <w:tab w:val="left" w:pos="7217"/>
        </w:tabs>
        <w:spacing w:before="260" w:after="260" w:line="240" w:lineRule="auto"/>
        <w:ind w:firstLine="360"/>
        <w:rPr>
          <w:rFonts w:ascii="Arial" w:eastAsia="Times New Roman" w:hAnsi="Arial" w:cs="Arial"/>
          <w:b/>
          <w:color w:val="111111"/>
          <w:sz w:val="31"/>
          <w:szCs w:val="31"/>
          <w:lang w:eastAsia="ru-RU"/>
        </w:rPr>
      </w:pPr>
      <w:r>
        <w:rPr>
          <w:rFonts w:ascii="Arial" w:eastAsia="Times New Roman" w:hAnsi="Arial" w:cs="Arial"/>
          <w:b/>
          <w:color w:val="111111"/>
          <w:sz w:val="31"/>
          <w:szCs w:val="31"/>
          <w:lang w:eastAsia="ru-RU"/>
        </w:rPr>
        <w:tab/>
      </w:r>
    </w:p>
    <w:p w:rsidR="007423FC" w:rsidRDefault="007423FC" w:rsidP="007423FC">
      <w:pPr>
        <w:spacing w:before="260" w:after="260" w:line="240" w:lineRule="auto"/>
        <w:ind w:firstLine="360"/>
        <w:rPr>
          <w:rFonts w:ascii="Arial" w:eastAsia="Times New Roman" w:hAnsi="Arial" w:cs="Arial"/>
          <w:b/>
          <w:color w:val="111111"/>
          <w:sz w:val="31"/>
          <w:szCs w:val="31"/>
          <w:lang w:eastAsia="ru-RU"/>
        </w:rPr>
      </w:pPr>
    </w:p>
    <w:p w:rsidR="007423FC" w:rsidRPr="00553DDF" w:rsidRDefault="007423FC" w:rsidP="009C1268">
      <w:pPr>
        <w:pStyle w:val="2"/>
        <w:jc w:val="center"/>
        <w:rPr>
          <w:rFonts w:eastAsia="Times New Roman"/>
          <w:sz w:val="40"/>
          <w:szCs w:val="40"/>
          <w:lang w:eastAsia="ru-RU"/>
        </w:rPr>
      </w:pPr>
      <w:r w:rsidRPr="00553DDF">
        <w:rPr>
          <w:rFonts w:eastAsia="Times New Roman"/>
          <w:sz w:val="40"/>
          <w:szCs w:val="40"/>
          <w:lang w:eastAsia="ru-RU"/>
        </w:rPr>
        <w:lastRenderedPageBreak/>
        <w:t>Расскажите детям о войне!</w:t>
      </w:r>
    </w:p>
    <w:p w:rsidR="007423FC" w:rsidRPr="008F368B" w:rsidRDefault="007423FC" w:rsidP="007423FC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F368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Смотря на подрастающее поколение, мы задаёмся вопросами: «Почему наши дети стали такие жестокие и бездушные?», «Почему они грубят и не уважают старших?», «Почему безразлично проходят мимо чужой боли и беды?», «Почему обижают младших?» и т. д. Не надо искать причину такого поведения далеко, она рядом. Посмотрите, на каких примерах воспитываются наши дети!</w:t>
      </w:r>
      <w:bookmarkStart w:id="0" w:name="_GoBack"/>
      <w:bookmarkEnd w:id="0"/>
    </w:p>
    <w:p w:rsidR="007423FC" w:rsidRPr="008F368B" w:rsidRDefault="007423FC" w:rsidP="007423FC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F368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Вы знаете? Что они смотрят по телевизору, что читают, в какие компьютерные игры играют?</w:t>
      </w:r>
    </w:p>
    <w:p w:rsidR="007423FC" w:rsidRPr="008F368B" w:rsidRDefault="007423FC" w:rsidP="007423FC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F368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Нам не когда, мы заняты собой! Так откуда у наших детей будет развито чувство сострадания, откуда они будет знать что хорошо, а что плохо? На каких жизненных уроках они будут учиться?</w:t>
      </w:r>
    </w:p>
    <w:p w:rsidR="007423FC" w:rsidRPr="008F368B" w:rsidRDefault="007423FC" w:rsidP="007423FC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F368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Когда в последний раз мы, не набегу и не по поводу их обучения и воспитания, общались со своим ребёнком? Когда вместе с ним смотрели фильм, ходили в театр? Ответ известен — редко, не помню.</w:t>
      </w:r>
    </w:p>
    <w:p w:rsidR="007423FC" w:rsidRPr="008F368B" w:rsidRDefault="007423FC" w:rsidP="007423FC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F368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А когда ему рассказывали про своих родных и их жизни во время войны? И тут ответ ясен – никогда!</w:t>
      </w:r>
    </w:p>
    <w:p w:rsidR="007423FC" w:rsidRPr="008F368B" w:rsidRDefault="007423FC" w:rsidP="007423FC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F368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Взрослые делают ошибку, когда ограждают детей и не рассказывают им об ужасах главного события только что ушедшего в память двадцатого века – Второй Мировой Войны. Взрослые бояться нанести детям психологическую травму…</w:t>
      </w:r>
    </w:p>
    <w:p w:rsidR="007423FC" w:rsidRPr="008F368B" w:rsidRDefault="007423FC" w:rsidP="007423FC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F368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Наши дети, к сожалению, воспитаны в конформизме, очень мало слышат, видят и не знают о той войне, о цене той Победы. Праздник 9 мая стал для них формальным – это выходной, парад, салют.</w:t>
      </w:r>
    </w:p>
    <w:p w:rsidR="007423FC" w:rsidRPr="008F368B" w:rsidRDefault="007423FC" w:rsidP="007423FC">
      <w:pPr>
        <w:spacing w:before="260" w:after="260" w:line="240" w:lineRule="auto"/>
        <w:ind w:firstLine="360"/>
        <w:rPr>
          <w:rFonts w:ascii="Arial" w:eastAsia="Times New Roman" w:hAnsi="Arial" w:cs="Arial"/>
          <w:b/>
          <w:color w:val="111111"/>
          <w:sz w:val="31"/>
          <w:szCs w:val="31"/>
          <w:lang w:eastAsia="ru-RU"/>
        </w:rPr>
      </w:pPr>
      <w:r w:rsidRPr="008F368B">
        <w:rPr>
          <w:rFonts w:ascii="Arial" w:eastAsia="Times New Roman" w:hAnsi="Arial" w:cs="Arial"/>
          <w:b/>
          <w:color w:val="111111"/>
          <w:sz w:val="31"/>
          <w:szCs w:val="31"/>
          <w:lang w:eastAsia="ru-RU"/>
        </w:rPr>
        <w:t>Уважаемые родители, надо рассказывать детям о войне!</w:t>
      </w:r>
    </w:p>
    <w:p w:rsidR="007423FC" w:rsidRPr="008F368B" w:rsidRDefault="007423FC" w:rsidP="007423FC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F368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Современные дети ничего не знают! У них — своя война, которой отмечено их время. А Великая Отечественная почти уравнена в правах с Первой мировой — далекая, покрытая пылью история. Без личного смысла. Без всякого жизненного урока.</w:t>
      </w:r>
    </w:p>
    <w:p w:rsidR="007423FC" w:rsidRPr="008F368B" w:rsidRDefault="007423FC" w:rsidP="007423FC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F368B">
        <w:rPr>
          <w:rFonts w:ascii="Arial" w:eastAsia="Times New Roman" w:hAnsi="Arial" w:cs="Arial"/>
          <w:color w:val="111111"/>
          <w:sz w:val="31"/>
          <w:szCs w:val="31"/>
          <w:lang w:eastAsia="ru-RU"/>
        </w:rPr>
        <w:lastRenderedPageBreak/>
        <w:t>Задумайтесь, ведь ещё немного и останется только один очевидец ВОВ. Защитников нашего Отечества, тех кто проливал кровь за нас уже давно нет, остались только дети войны, да и им не всегда удается передать тот надрыв, ту боль, что пережил народ в то страшное время.</w:t>
      </w:r>
    </w:p>
    <w:p w:rsidR="007423FC" w:rsidRPr="008F368B" w:rsidRDefault="007423FC" w:rsidP="007423FC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F368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Ведь у кого-то бабушка рыла окопы, у кого-то — родственники в эвакуации, в тылу работали для фронта. А может в блокадном Ленинграде переживали бомбёжки и падали в голодные обмороки, и хоронили </w:t>
      </w:r>
      <w:proofErr w:type="gramStart"/>
      <w:r w:rsidRPr="008F368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своих</w:t>
      </w:r>
      <w:proofErr w:type="gramEnd"/>
      <w:r w:rsidRPr="008F368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близких. Кто-то был в концлагере, а кто-то ухаживал за ранеными и стирал одежду для бойцов. У кого-то родственники тушили зажигалки на крышах городов и разносили треугольники — фронтового письма. Чьи-то деды, в боях на фронте, проливали кровь за Родину, а чьи-то были в партизанах и боролись в тылу врага за наше будущее.</w:t>
      </w:r>
    </w:p>
    <w:p w:rsidR="007423FC" w:rsidRPr="008F368B" w:rsidRDefault="007423FC" w:rsidP="007423FC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F368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Да почти каждою семью коснулась война. Сколько боли, страданий и мук перенесли наши предки! Дети должны знать, как жили люди в то страшное время!</w:t>
      </w:r>
    </w:p>
    <w:p w:rsidR="007423FC" w:rsidRPr="008F368B" w:rsidRDefault="007423FC" w:rsidP="007423FC">
      <w:pPr>
        <w:spacing w:before="260" w:after="260" w:line="240" w:lineRule="auto"/>
        <w:ind w:firstLine="360"/>
        <w:rPr>
          <w:rFonts w:ascii="Arial" w:eastAsia="Times New Roman" w:hAnsi="Arial" w:cs="Arial"/>
          <w:b/>
          <w:color w:val="111111"/>
          <w:sz w:val="31"/>
          <w:szCs w:val="31"/>
          <w:lang w:eastAsia="ru-RU"/>
        </w:rPr>
      </w:pPr>
      <w:r w:rsidRPr="008F368B">
        <w:rPr>
          <w:rFonts w:ascii="Arial" w:eastAsia="Times New Roman" w:hAnsi="Arial" w:cs="Arial"/>
          <w:b/>
          <w:color w:val="111111"/>
          <w:sz w:val="31"/>
          <w:szCs w:val="31"/>
          <w:lang w:eastAsia="ru-RU"/>
        </w:rPr>
        <w:t>Это не должно повториться!</w:t>
      </w:r>
    </w:p>
    <w:p w:rsidR="007423FC" w:rsidRPr="008F368B" w:rsidRDefault="007423FC" w:rsidP="007423FC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F368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Расскажите детям о войне, о судьбах их родных, о подвигах их сверстников, о воинах Великой Отечественной Войны.</w:t>
      </w:r>
    </w:p>
    <w:p w:rsidR="007423FC" w:rsidRPr="008F368B" w:rsidRDefault="007423FC" w:rsidP="007423FC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F368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Ваши беседы с ребёнком, рассказы очевидцев, стихи, спектакли, книги, фильмы, написанные и созданные в военное и послевоенное время, ещё дают нам надежду, что живая связь времен пока ещё не прервётся.</w:t>
      </w:r>
    </w:p>
    <w:p w:rsidR="007423FC" w:rsidRPr="008F368B" w:rsidRDefault="007423FC" w:rsidP="007423FC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F368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О Великой Отечественной войне написано много книг. Книги о войне нужно обязательно читать, через них передается память, уважение к подвигу, который совершили наши бабушки и дедушки.</w:t>
      </w:r>
    </w:p>
    <w:p w:rsidR="007423FC" w:rsidRPr="008F368B" w:rsidRDefault="007423FC" w:rsidP="007423FC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F368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Дети, читая и сопереживая описанным страданиям и боли, поймут, как ужасна война и как хорошо, когда её нет.</w:t>
      </w:r>
    </w:p>
    <w:p w:rsidR="007423FC" w:rsidRPr="008F368B" w:rsidRDefault="007423FC" w:rsidP="007423FC">
      <w:pPr>
        <w:pStyle w:val="2"/>
        <w:rPr>
          <w:rFonts w:eastAsia="Times New Roman"/>
          <w:sz w:val="40"/>
          <w:szCs w:val="40"/>
          <w:lang w:eastAsia="ru-RU"/>
        </w:rPr>
      </w:pPr>
      <w:r>
        <w:rPr>
          <w:rFonts w:eastAsia="Times New Roman"/>
          <w:sz w:val="40"/>
          <w:szCs w:val="40"/>
          <w:lang w:eastAsia="ru-RU"/>
        </w:rPr>
        <w:t xml:space="preserve">                         </w:t>
      </w:r>
      <w:r w:rsidRPr="008F368B">
        <w:rPr>
          <w:rFonts w:eastAsia="Times New Roman"/>
          <w:sz w:val="40"/>
          <w:szCs w:val="40"/>
          <w:lang w:eastAsia="ru-RU"/>
        </w:rPr>
        <w:t>«Дети войны»</w:t>
      </w:r>
    </w:p>
    <w:p w:rsidR="007423FC" w:rsidRPr="008F368B" w:rsidRDefault="007423FC" w:rsidP="007423FC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F368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Детям войны незнакомы игрушки,</w:t>
      </w:r>
    </w:p>
    <w:p w:rsidR="007423FC" w:rsidRPr="008F368B" w:rsidRDefault="007423FC" w:rsidP="007423FC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F368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Слаще пирожных хлеба горбушки,</w:t>
      </w:r>
    </w:p>
    <w:p w:rsidR="007423FC" w:rsidRPr="008F368B" w:rsidRDefault="007423FC" w:rsidP="007423FC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F368B">
        <w:rPr>
          <w:rFonts w:ascii="Arial" w:eastAsia="Times New Roman" w:hAnsi="Arial" w:cs="Arial"/>
          <w:color w:val="111111"/>
          <w:sz w:val="31"/>
          <w:szCs w:val="31"/>
          <w:lang w:eastAsia="ru-RU"/>
        </w:rPr>
        <w:lastRenderedPageBreak/>
        <w:t>Знали беду, и печаль, и разлуки.</w:t>
      </w:r>
    </w:p>
    <w:p w:rsidR="007423FC" w:rsidRPr="008F368B" w:rsidRDefault="007423FC" w:rsidP="007423FC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F368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Сколько работали слабые руки!</w:t>
      </w:r>
    </w:p>
    <w:p w:rsidR="007423FC" w:rsidRPr="008F368B" w:rsidRDefault="007423FC" w:rsidP="007423FC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F368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Дети войны, дети-сироты,</w:t>
      </w:r>
    </w:p>
    <w:p w:rsidR="007423FC" w:rsidRPr="008F368B" w:rsidRDefault="007423FC" w:rsidP="007423FC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F368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Их принимали в солдатские роты.</w:t>
      </w:r>
    </w:p>
    <w:p w:rsidR="007423FC" w:rsidRPr="008F368B" w:rsidRDefault="007423FC" w:rsidP="007423FC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F368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Часто бывало, они воевали,</w:t>
      </w:r>
    </w:p>
    <w:p w:rsidR="007423FC" w:rsidRPr="008F368B" w:rsidRDefault="007423FC" w:rsidP="007423FC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F368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Дети повсюду отцов заменяли.</w:t>
      </w:r>
    </w:p>
    <w:p w:rsidR="007423FC" w:rsidRPr="008F368B" w:rsidRDefault="007423FC" w:rsidP="007423FC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F368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Детство под градом военной картечи…</w:t>
      </w:r>
    </w:p>
    <w:p w:rsidR="007423FC" w:rsidRPr="008F368B" w:rsidRDefault="007423FC" w:rsidP="007423FC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F368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Сколько свалилось на детские плечи!</w:t>
      </w:r>
    </w:p>
    <w:p w:rsidR="007423FC" w:rsidRPr="008F368B" w:rsidRDefault="007423FC" w:rsidP="007423FC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F368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Память сквозь годы следом за вами</w:t>
      </w:r>
    </w:p>
    <w:p w:rsidR="007423FC" w:rsidRPr="008F368B" w:rsidRDefault="007423FC" w:rsidP="007423FC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F368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Ночи взрывает тревожными снами.</w:t>
      </w:r>
    </w:p>
    <w:p w:rsidR="007423FC" w:rsidRPr="008F368B" w:rsidRDefault="007423FC" w:rsidP="007423FC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F368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В поле грузили картошку мешками,</w:t>
      </w:r>
    </w:p>
    <w:p w:rsidR="007423FC" w:rsidRPr="008F368B" w:rsidRDefault="007423FC" w:rsidP="007423FC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F368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Все для Победы! – голодные сами.</w:t>
      </w:r>
    </w:p>
    <w:p w:rsidR="007423FC" w:rsidRPr="008F368B" w:rsidRDefault="007423FC" w:rsidP="007423FC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F368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Раненых с фронта везли эшелоны,</w:t>
      </w:r>
    </w:p>
    <w:p w:rsidR="007423FC" w:rsidRPr="008F368B" w:rsidRDefault="007423FC" w:rsidP="007423FC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F368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Дети в тылу разгружали вагоны.</w:t>
      </w:r>
    </w:p>
    <w:p w:rsidR="007423FC" w:rsidRPr="008F368B" w:rsidRDefault="007423FC" w:rsidP="007423FC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F368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В госпиталях, фронтовых медсанбатах</w:t>
      </w:r>
    </w:p>
    <w:p w:rsidR="007423FC" w:rsidRPr="008F368B" w:rsidRDefault="007423FC" w:rsidP="007423FC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F368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Юные девочки в белых халатах.</w:t>
      </w:r>
    </w:p>
    <w:p w:rsidR="007423FC" w:rsidRPr="008F368B" w:rsidRDefault="007423FC" w:rsidP="007423FC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F368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Темная ночь да круги под глазами.</w:t>
      </w:r>
    </w:p>
    <w:p w:rsidR="007423FC" w:rsidRPr="008F368B" w:rsidRDefault="007423FC" w:rsidP="007423FC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F368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Сколько без сна, уж не помнят и сами.</w:t>
      </w:r>
    </w:p>
    <w:p w:rsidR="007423FC" w:rsidRPr="008F368B" w:rsidRDefault="007423FC" w:rsidP="007423FC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F368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Им не забыть о потерянных годах,</w:t>
      </w:r>
    </w:p>
    <w:p w:rsidR="007423FC" w:rsidRPr="008F368B" w:rsidRDefault="007423FC" w:rsidP="007423FC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F368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А у станка, на военных заводах,</w:t>
      </w:r>
    </w:p>
    <w:p w:rsidR="007423FC" w:rsidRPr="008F368B" w:rsidRDefault="007423FC" w:rsidP="007423FC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F368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Часто совсем о себе забывали,</w:t>
      </w:r>
    </w:p>
    <w:p w:rsidR="007423FC" w:rsidRPr="008F368B" w:rsidRDefault="007423FC" w:rsidP="007423FC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F368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Будто и сами были из стали.</w:t>
      </w:r>
    </w:p>
    <w:p w:rsidR="007423FC" w:rsidRDefault="007423FC" w:rsidP="007423FC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                                                                              </w:t>
      </w:r>
      <w:r w:rsidRPr="008F368B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Т. Фролова</w:t>
      </w:r>
    </w:p>
    <w:p w:rsidR="007423FC" w:rsidRDefault="007423FC" w:rsidP="007423FC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</w:p>
    <w:p w:rsidR="007423FC" w:rsidRDefault="007423FC"/>
    <w:p w:rsidR="00153FA4" w:rsidRDefault="007423FC">
      <w:r w:rsidRPr="007423FC">
        <w:rPr>
          <w:noProof/>
          <w:lang w:eastAsia="ru-RU"/>
        </w:rPr>
        <w:drawing>
          <wp:inline distT="0" distB="0" distL="0" distR="0">
            <wp:extent cx="5940425" cy="3837457"/>
            <wp:effectExtent l="19050" t="0" r="3175" b="0"/>
            <wp:docPr id="10" name="Рисунок 1" descr="Поздравления в стихах коллегам с 9 Мая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33292490" descr="Поздравления в стихах коллегам с 9 Мая.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3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3FA4" w:rsidSect="009C126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3FC"/>
    <w:rsid w:val="00153FA4"/>
    <w:rsid w:val="007423FC"/>
    <w:rsid w:val="009C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FC"/>
  </w:style>
  <w:style w:type="paragraph" w:styleId="2">
    <w:name w:val="heading 2"/>
    <w:basedOn w:val="a"/>
    <w:next w:val="a"/>
    <w:link w:val="20"/>
    <w:uiPriority w:val="9"/>
    <w:unhideWhenUsed/>
    <w:qFormat/>
    <w:rsid w:val="007423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3F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423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702</Words>
  <Characters>4008</Characters>
  <Application>Microsoft Office Word</Application>
  <DocSecurity>0</DocSecurity>
  <Lines>33</Lines>
  <Paragraphs>9</Paragraphs>
  <ScaleCrop>false</ScaleCrop>
  <Company>Curnos™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333</cp:lastModifiedBy>
  <cp:revision>3</cp:revision>
  <dcterms:created xsi:type="dcterms:W3CDTF">2020-04-28T18:40:00Z</dcterms:created>
  <dcterms:modified xsi:type="dcterms:W3CDTF">2020-04-29T12:18:00Z</dcterms:modified>
</cp:coreProperties>
</file>