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B0" w:rsidRPr="008048B0" w:rsidRDefault="008048B0" w:rsidP="008048B0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  <w:r w:rsidRPr="008048B0">
        <w:rPr>
          <w:rFonts w:ascii="Domine" w:eastAsia="Times New Roman" w:hAnsi="Domine" w:cs="Calibri"/>
          <w:b/>
          <w:color w:val="FF0000"/>
          <w:sz w:val="36"/>
          <w:lang w:eastAsia="ru-RU"/>
        </w:rPr>
        <w:t>Консультация для родителей</w:t>
      </w:r>
    </w:p>
    <w:p w:rsidR="008048B0" w:rsidRPr="008048B0" w:rsidRDefault="008048B0" w:rsidP="008048B0">
      <w:pPr>
        <w:spacing w:after="0" w:line="240" w:lineRule="auto"/>
        <w:ind w:firstLine="284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  <w:r w:rsidRPr="008048B0">
        <w:rPr>
          <w:rFonts w:ascii="Domine" w:eastAsia="Times New Roman" w:hAnsi="Domine" w:cs="Calibri"/>
          <w:b/>
          <w:color w:val="FF0000"/>
          <w:sz w:val="36"/>
          <w:lang w:eastAsia="ru-RU"/>
        </w:rPr>
        <w:t>«Речевые игры в развитии детей»</w:t>
      </w:r>
    </w:p>
    <w:p w:rsidR="008048B0" w:rsidRPr="008048B0" w:rsidRDefault="008048B0" w:rsidP="008048B0">
      <w:pPr>
        <w:spacing w:after="0" w:line="240" w:lineRule="auto"/>
        <w:ind w:firstLine="284"/>
        <w:rPr>
          <w:rFonts w:ascii="Calibri" w:eastAsia="Times New Roman" w:hAnsi="Calibri" w:cs="Calibri"/>
          <w:b/>
          <w:color w:val="FF0000"/>
          <w:lang w:eastAsia="ru-RU"/>
        </w:rPr>
      </w:pPr>
    </w:p>
    <w:p w:rsidR="008048B0" w:rsidRPr="008F4F74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Своевременное и полноценное формирование речи в дошкольном детстве —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различных ее формах его деятельности.  К сожалению, многие речевые недостатки выявляются уже в школе, тормозя процесс обучения, так как именно они являются причинами </w:t>
      </w:r>
      <w:proofErr w:type="spellStart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дислексии</w:t>
      </w:r>
      <w:proofErr w:type="spellEnd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048B0" w:rsidRPr="008F4F74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Родители, сталкиваясь с трудностями, возникающими при обучении их ребенка, естественно, расстраиваются, задают многочисленные вопросы:  почему ребенок безграмотно пишет;  теряет целые слоги при чтении; не может применять на практике хорошо выученные правила правописания и пр. А ведь многие из них занимались своим ребенком, водили его в различные кружки, центры развития и вроде бы добились цели, которую перед собой ставили, - ребенок умеет читать и писать, поступил в школу подготовленный.</w:t>
      </w:r>
    </w:p>
    <w:p w:rsidR="008048B0" w:rsidRPr="008F4F74" w:rsidRDefault="008048B0" w:rsidP="008048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было сделано не так? И что надо делать, чтобы избежать последствий неправильного речевого развития своего ребенка?</w:t>
      </w:r>
    </w:p>
    <w:p w:rsidR="008048B0" w:rsidRPr="008F4F74" w:rsidRDefault="008048B0" w:rsidP="008048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дело в том, что, например, наличие даже слабовыраженных дефектов в фонематическом развитии создает серьезные препятствия для успешного усвоения ребенком программного материала по чтению и письму, так как оказываются недостаточно сформированными практические обобщения о звуковом составе слова. Родители забывают, что все надо делать поэтапно, и для того чтобы ребенок удачно овладевал грамотой, надо хорошо освоить устную речь. Это можно сравнить со строительством дома. Какой дом долго простоит без фундамента?</w:t>
      </w:r>
    </w:p>
    <w:p w:rsidR="008048B0" w:rsidRPr="008F4F74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для правильного и эффективного воздействия на формирование речи своего ребенка родителям необходимо учесть следующие моменты:</w:t>
      </w:r>
    </w:p>
    <w:p w:rsidR="008048B0" w:rsidRPr="008F4F74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реально оценить состояние здоровья ребенка. Он может быть соматически ослабленным, возможно целесообразно проконсультироваться у невролога и у других узких специалистов. Если что-то беспокоит в речевом развитии ребенка стоит обратиться за консультацией к логопеду и не стоит ждать, когда ребенку исполниться 5лет, а то и 7лет.</w:t>
      </w:r>
    </w:p>
    <w:p w:rsidR="008048B0" w:rsidRPr="008F4F74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Нельзя сводить проблему формирование речи к обучению грамоте (освоению навыков чтения и письма), так как развитие речи – сложный процесс, в котором освоение письменной формы является лишь составной частью. Развитие речи в понимании многих родителей – это умение читать (и писать – хотя бы печатными буквами) как максимум и умение рассказывать стихи, как минимум. Поэтому они  стремятся, как можно раньше научить своего ребенка читать и даже писать, при этом многие важные стороны развития ребенка остаются без должного внимания, а иногда вообще не учитываются, хотя давно известно, что умение ребенка читать и писать не </w:t>
      </w: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является показателем его развития.       Чтение и письмо – только необходимое средство, которым на определенном этапе ребенок овладевает для своего последующего полноценного развития. При этом чтение и письмо – сложные навыки, которые требуют от ребенка определенного развития, в том числе и речевого, то есть хорошего «фундамента» такого как чистое звукопроизношение, хороший лексический запас, сформированный грамматический строй речи, развитый фонематический слух (т.е. речевой слух). Овладение грамотой – не самоцель, это определенный этап речевого развития ребенка, который подразумевает серьезную предшествующую и последующую работу по речевому и языковому развитию детей.</w:t>
      </w:r>
    </w:p>
    <w:p w:rsidR="008048B0" w:rsidRPr="008F4F74" w:rsidRDefault="008048B0" w:rsidP="008048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 надо осторожно относиться к раннему введению иностранных языков в жизнь ребенка. Если у него проблемы с родным языком или речь находится в стадии формирования, то не стоит усугублять его проблемы приобщением к другой языковой системе. Потому что практически все языки по некоторым своим характеристикам вступают в противоречие друг с другом. Прежде всего, это касается фонематической (звуковой) стороны: любой язык имеет в своем арсенале звуки, которые характерны только для него. Так в английском языке есть межзубные звуки, которых нет в русском языке. Более того, межзубное произношение звуков русского языка (шипящих и свистящих звуков) считается речевым дефектом, требующим серьезной работы по его исправлению.</w:t>
      </w:r>
    </w:p>
    <w:p w:rsidR="008048B0" w:rsidRPr="008F4F74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большую загруженность родителей ежедневными домашними делами и накопленную к концу рабочего дня усталость, можно порекомендовать такие игры, в которые возможно играть пока вы работаете на кухне, идете в магазин или из детского сада.</w:t>
      </w:r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i/>
          <w:iCs/>
          <w:color w:val="002060"/>
          <w:sz w:val="28"/>
          <w:lang w:eastAsia="ru-RU"/>
        </w:rPr>
        <w:t>Игровые упражнения на развитие мелкой моторики рук:</w:t>
      </w:r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«Помогаю маме»</w:t>
      </w:r>
    </w:p>
    <w:p w:rsidR="008048B0" w:rsidRPr="008F4F74" w:rsidRDefault="008048B0" w:rsidP="008048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Большую часть времени вы проводите на кухне. Вы заняты приготовлением ужина. Ребенок крутиться возле вас. Предложите ему перебрать горох, рис, гречку или пшено. Тем самым он поможет вам и потренирует свои пальчики.</w:t>
      </w:r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«Волшебные палочки»</w:t>
      </w:r>
    </w:p>
    <w:p w:rsidR="008048B0" w:rsidRPr="008F4F74" w:rsidRDefault="008048B0" w:rsidP="008048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Дайте ребенку счетные палочки или спички. Пусть он выкладывает  из них простейшие фигуры, предметы и узоры. Это развивает не только мелкую моторику рук, что уже хорошо для развития речи, но и развивает фантазию, воображение, наглядно-образное мышление.</w:t>
      </w:r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i/>
          <w:iCs/>
          <w:color w:val="002060"/>
          <w:sz w:val="28"/>
          <w:lang w:eastAsia="ru-RU"/>
        </w:rPr>
        <w:t>Игры на обогащение словаря:</w:t>
      </w:r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«Угощаю»</w:t>
      </w:r>
    </w:p>
    <w:p w:rsidR="008048B0" w:rsidRPr="008F4F74" w:rsidRDefault="008048B0" w:rsidP="008048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 «кислые», «соленые», «горькие» слова.</w:t>
      </w:r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«Ищем слова»</w:t>
      </w:r>
    </w:p>
    <w:p w:rsidR="008048B0" w:rsidRPr="008F4F74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слова можно вынуть из борща? Винегрета? Кухонного шкафа? И пр.</w:t>
      </w:r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«Опиши предмет»</w:t>
      </w:r>
    </w:p>
    <w:p w:rsidR="008048B0" w:rsidRPr="008F4F74" w:rsidRDefault="008048B0" w:rsidP="008048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 д.</w:t>
      </w:r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i/>
          <w:iCs/>
          <w:color w:val="002060"/>
          <w:sz w:val="28"/>
          <w:lang w:eastAsia="ru-RU"/>
        </w:rPr>
        <w:t>Игры  с целью развития грамматического строя речи:</w:t>
      </w:r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«Приготовим сок»</w:t>
      </w:r>
    </w:p>
    <w:p w:rsidR="008048B0" w:rsidRPr="008F4F74" w:rsidRDefault="008048B0" w:rsidP="008048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«Один - много»</w:t>
      </w:r>
    </w:p>
    <w:p w:rsidR="008048B0" w:rsidRPr="008F4F74" w:rsidRDefault="008048B0" w:rsidP="008048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«Яблоко – много чего? (яблок); Помидор – много чего? (помидоров)» и т. д.</w:t>
      </w:r>
      <w:proofErr w:type="gramEnd"/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proofErr w:type="gramStart"/>
      <w:r w:rsidRPr="008048B0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«Чей, чья, чьё»</w:t>
      </w:r>
      <w:proofErr w:type="gramEnd"/>
    </w:p>
    <w:p w:rsidR="008048B0" w:rsidRPr="008F4F74" w:rsidRDefault="008048B0" w:rsidP="008048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притяжательных прилагательных. «Уши собаки - (чьи уши?) собачьи уши; хвост кошки – кошачий» и т. д.</w:t>
      </w:r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«Упрямые слова»</w:t>
      </w:r>
    </w:p>
    <w:p w:rsidR="008048B0" w:rsidRPr="008F4F74" w:rsidRDefault="008048B0" w:rsidP="008048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«Я надеваю пальто. Я гуляю в пальто. Сегодня тепло, и все надели пальто» и т. д.</w:t>
      </w:r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i/>
          <w:iCs/>
          <w:color w:val="002060"/>
          <w:sz w:val="28"/>
          <w:lang w:eastAsia="ru-RU"/>
        </w:rPr>
        <w:t>Игры на развитие фонематического слуха:</w:t>
      </w:r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«Повтори правильно»</w:t>
      </w:r>
    </w:p>
    <w:p w:rsidR="008048B0" w:rsidRPr="008F4F74" w:rsidRDefault="008048B0" w:rsidP="008048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– том; дол – тол; долг – толк; дачка – тачка; плоды – плоты; коза – коса; мышка - мишка  и т. д.</w:t>
      </w:r>
      <w:proofErr w:type="gramEnd"/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«Придумай слово»</w:t>
      </w:r>
    </w:p>
    <w:p w:rsidR="008048B0" w:rsidRPr="008F4F74" w:rsidRDefault="008048B0" w:rsidP="008048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должен придумать слово на заданный звук. Например: на звук</w:t>
      </w:r>
      <w:proofErr w:type="gramStart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</w:t>
      </w:r>
      <w:proofErr w:type="gramEnd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жук, жилет, джинсы, желудь, уж и т. д.</w:t>
      </w:r>
    </w:p>
    <w:p w:rsidR="008048B0" w:rsidRPr="008048B0" w:rsidRDefault="008048B0" w:rsidP="008048B0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048B0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«Хлопаем в ладоши»</w:t>
      </w:r>
    </w:p>
    <w:p w:rsidR="008048B0" w:rsidRPr="008F4F74" w:rsidRDefault="008048B0" w:rsidP="008048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должен хлопнуть в ладоши тогда, когда услышит звук</w:t>
      </w:r>
      <w:proofErr w:type="gramStart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ряду других гласных: а, о, е, э, а, и, я, а, </w:t>
      </w:r>
      <w:proofErr w:type="spellStart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proofErr w:type="spellEnd"/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у, э, о, а и т. д.</w:t>
      </w:r>
    </w:p>
    <w:sectPr w:rsidR="008048B0" w:rsidRPr="008F4F74" w:rsidSect="0043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48B0"/>
    <w:rsid w:val="00432495"/>
    <w:rsid w:val="0080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977</Words>
  <Characters>5569</Characters>
  <Application>Microsoft Office Word</Application>
  <DocSecurity>0</DocSecurity>
  <Lines>46</Lines>
  <Paragraphs>13</Paragraphs>
  <ScaleCrop>false</ScaleCrop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cp:lastPrinted>2015-10-19T19:17:00Z</cp:lastPrinted>
  <dcterms:created xsi:type="dcterms:W3CDTF">2015-10-19T19:13:00Z</dcterms:created>
  <dcterms:modified xsi:type="dcterms:W3CDTF">2015-10-19T19:24:00Z</dcterms:modified>
</cp:coreProperties>
</file>