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B" w:rsidRDefault="00D4736B" w:rsidP="00D4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D4736B" w:rsidRDefault="00D4736B" w:rsidP="00D4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D4736B" w:rsidRDefault="00D4736B" w:rsidP="00D4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инструктора </w:t>
      </w:r>
      <w:r w:rsidR="0095080A">
        <w:rPr>
          <w:rFonts w:ascii="Times New Roman" w:eastAsia="Calibri" w:hAnsi="Times New Roman" w:cs="Times New Roman"/>
          <w:b/>
          <w:sz w:val="24"/>
          <w:szCs w:val="24"/>
        </w:rPr>
        <w:t>по физическому развитию</w:t>
      </w:r>
    </w:p>
    <w:p w:rsidR="00D4736B" w:rsidRPr="00983E53" w:rsidRDefault="00D4736B" w:rsidP="00D47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физическому развитию 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4736B" w:rsidRPr="00F7409E" w:rsidRDefault="00D4736B" w:rsidP="00D47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D4736B" w:rsidRPr="00983E53" w:rsidRDefault="00D4736B" w:rsidP="00D47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«Мы живём на Урале»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О.В. Савельева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D4736B" w:rsidRPr="00983E53" w:rsidRDefault="00D4736B" w:rsidP="00D47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r w:rsidR="001A2178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 физического развития детей дошкольного возраста</w:t>
      </w:r>
      <w:r w:rsidR="0095080A">
        <w:rPr>
          <w:rFonts w:ascii="Times New Roman" w:eastAsia="Calibri" w:hAnsi="Times New Roman" w:cs="Times New Roman"/>
          <w:sz w:val="24"/>
          <w:szCs w:val="24"/>
        </w:rPr>
        <w:t>. Программа подразумевает решение программных образовательных задач в соответствии с возрастом воспитанников и реализуется в трёх направлениях: оздоровительном, образовательном и воспитательном.</w:t>
      </w:r>
    </w:p>
    <w:p w:rsidR="00D4736B" w:rsidRPr="00983E53" w:rsidRDefault="00D4736B" w:rsidP="00D47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D4736B" w:rsidRPr="00983E53" w:rsidRDefault="00D4736B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D4736B" w:rsidRDefault="00D4736B" w:rsidP="00D4736B"/>
    <w:p w:rsidR="007435C2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7435C2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7435C2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музыкального  руководителя</w:t>
      </w:r>
    </w:p>
    <w:p w:rsidR="007435C2" w:rsidRPr="00983E53" w:rsidRDefault="007435C2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музыкальному развитию 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435C2" w:rsidRPr="00F7409E" w:rsidRDefault="007435C2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7435C2" w:rsidRPr="00983E53" w:rsidRDefault="007435C2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7435C2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r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музыкальн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 детей дошкольного возраста средствами музыки, ритмопластики, театрализованной деятельности  в соответствии с требованиями ФГОС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возрастными особенностями детей.</w:t>
      </w:r>
    </w:p>
    <w:p w:rsidR="007435C2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 реализуется  в следующих направлениях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435C2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слушание,</w:t>
      </w:r>
    </w:p>
    <w:p w:rsidR="007435C2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пение,</w:t>
      </w:r>
    </w:p>
    <w:p w:rsidR="007435C2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музыкальн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ритмические движения,</w:t>
      </w:r>
    </w:p>
    <w:p w:rsidR="007435C2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игра на детских музыкальных инструментах</w:t>
      </w:r>
    </w:p>
    <w:p w:rsidR="007435C2" w:rsidRPr="00983E53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7435C2" w:rsidRDefault="007435C2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8B3191" w:rsidRDefault="008B3191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191" w:rsidRPr="00983E53" w:rsidRDefault="008B3191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в разновозрастной группе раннего возраста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1126">
        <w:rPr>
          <w:rFonts w:ascii="Times New Roman" w:eastAsia="Calibri" w:hAnsi="Times New Roman" w:cs="Times New Roman"/>
          <w:sz w:val="24"/>
          <w:szCs w:val="24"/>
        </w:rPr>
        <w:t>в разновозрастной группе раннего возраста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3191" w:rsidRPr="00F7409E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раннего 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1г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6м до 3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8B3191" w:rsidRDefault="008B3191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A91126" w:rsidRPr="00A91126" w:rsidRDefault="00A91126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5C2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7435C2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7435C2" w:rsidRPr="00983E53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второй  младшей группе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дошкольного возраста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35C2" w:rsidRPr="00983E53" w:rsidRDefault="007435C2" w:rsidP="0074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5C2" w:rsidRPr="00983E53" w:rsidRDefault="007435C2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второй  младшей группе 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435C2" w:rsidRPr="00F7409E" w:rsidRDefault="007435C2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7435C2" w:rsidRPr="00983E53" w:rsidRDefault="007435C2" w:rsidP="007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7435C2" w:rsidRPr="00983E53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младшего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до 4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435C2" w:rsidRPr="00983E53" w:rsidRDefault="007435C2" w:rsidP="0074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8B3191" w:rsidRDefault="007435C2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8B3191" w:rsidRPr="008B3191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 группе дошкольного возраста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средней группе  дошкольного возраста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3191" w:rsidRPr="00F7409E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среднего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до 5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8B3191" w:rsidRPr="00983E53" w:rsidRDefault="008B3191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8B3191" w:rsidRDefault="008B3191" w:rsidP="008B3191"/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91126">
        <w:rPr>
          <w:rFonts w:ascii="Times New Roman" w:eastAsia="Calibri" w:hAnsi="Times New Roman" w:cs="Times New Roman"/>
          <w:b/>
          <w:sz w:val="24"/>
          <w:szCs w:val="24"/>
        </w:rPr>
        <w:t>№4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старшей  группе дошкольного возраста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старшей группе дошкольного возраста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,  с учетом  «Примерной основной образовательной программы </w:t>
      </w:r>
      <w:r w:rsidRPr="00F7409E">
        <w:rPr>
          <w:rFonts w:ascii="Times New Roman" w:eastAsia="Calibri" w:hAnsi="Times New Roman" w:cs="Times New Roman"/>
          <w:sz w:val="24"/>
          <w:szCs w:val="24"/>
        </w:rPr>
        <w:lastRenderedPageBreak/>
        <w:t>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3191" w:rsidRPr="00F7409E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старшего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до 6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8B3191" w:rsidRDefault="008B3191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A91126" w:rsidRPr="00A91126" w:rsidRDefault="00A91126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8B3191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</w:t>
      </w:r>
      <w:r w:rsidR="00A91126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подготовительной к школе  группе </w:t>
      </w:r>
    </w:p>
    <w:p w:rsidR="008B3191" w:rsidRPr="00983E53" w:rsidRDefault="008B3191" w:rsidP="008B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="00A91126">
        <w:rPr>
          <w:rFonts w:ascii="Times New Roman" w:eastAsia="Calibri" w:hAnsi="Times New Roman" w:cs="Times New Roman"/>
          <w:sz w:val="24"/>
          <w:szCs w:val="24"/>
        </w:rPr>
        <w:t>А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A91126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к школе группе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3191" w:rsidRPr="00F7409E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8B3191" w:rsidRPr="00983E53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</w:t>
      </w:r>
      <w:proofErr w:type="gramEnd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ГАОУ ДПО СО «ИРО». – 2013г. –102с).</w:t>
      </w:r>
      <w:proofErr w:type="gramEnd"/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старшего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до 7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8B3191" w:rsidRPr="00983E53" w:rsidRDefault="008B3191" w:rsidP="008B3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8B3191" w:rsidRPr="00983E53" w:rsidRDefault="008B3191" w:rsidP="00A91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8B3191" w:rsidRDefault="008B3191" w:rsidP="008B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191" w:rsidRDefault="008B3191" w:rsidP="008B3191"/>
    <w:p w:rsidR="008B3191" w:rsidRDefault="008B3191" w:rsidP="008B3191"/>
    <w:p w:rsidR="007435C2" w:rsidRDefault="007435C2" w:rsidP="007435C2"/>
    <w:p w:rsidR="00F85B67" w:rsidRDefault="00A91126"/>
    <w:sectPr w:rsidR="00F8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A4"/>
    <w:rsid w:val="001A2178"/>
    <w:rsid w:val="002A1043"/>
    <w:rsid w:val="0037680E"/>
    <w:rsid w:val="004F0209"/>
    <w:rsid w:val="007435C2"/>
    <w:rsid w:val="00792235"/>
    <w:rsid w:val="008B3191"/>
    <w:rsid w:val="0095080A"/>
    <w:rsid w:val="00A91126"/>
    <w:rsid w:val="00CF34A4"/>
    <w:rsid w:val="00D4736B"/>
    <w:rsid w:val="00E865D4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E86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865D4"/>
    <w:rPr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E865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E86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865D4"/>
    <w:rPr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E865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2019-05-27T06:14:00Z</dcterms:created>
  <dcterms:modified xsi:type="dcterms:W3CDTF">2019-05-27T06:14:00Z</dcterms:modified>
</cp:coreProperties>
</file>