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4329" w:right="0" w:hanging="0"/>
        <w:rPr>
          <w:sz w:val="20"/>
        </w:rPr>
      </w:pPr>
      <w:r>
        <w:rPr/>
        <w:drawing>
          <wp:inline distT="0" distB="0" distL="0" distR="0">
            <wp:extent cx="481965" cy="55499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93" w:after="0"/>
        <w:ind w:left="108" w:right="358" w:hanging="0"/>
        <w:jc w:val="center"/>
        <w:rPr>
          <w:sz w:val="20"/>
        </w:rPr>
      </w:pPr>
      <w:r>
        <w:rPr>
          <w:sz w:val="20"/>
        </w:rPr>
        <w:t>ФЕДЕРАЛЬНАЯ СЛУЖБА ПО НАДЗОРУ В СФЕРЕ ЗАЩИТЫ ПРАВ ПОТРЕБИТЕЛЕЙ И БЛАГОПОЛУЧИЯ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</w:t>
      </w:r>
    </w:p>
    <w:p>
      <w:pPr>
        <w:pStyle w:val="Style16"/>
        <w:ind w:left="170" w:right="424" w:hanging="0"/>
        <w:jc w:val="center"/>
        <w:rPr/>
      </w:pPr>
      <w:r>
        <w:rPr/>
        <w:t>Территориальный отдел Управления Федеральной службы по надзору в сфере защиты прав</w:t>
      </w:r>
      <w:r>
        <w:rPr>
          <w:spacing w:val="-57"/>
        </w:rPr>
        <w:t xml:space="preserve"> </w:t>
      </w:r>
      <w:r>
        <w:rPr/>
        <w:t>потребителей и благополучия человека по Свердловской области в городе Ирбит,</w:t>
      </w:r>
      <w:r>
        <w:rPr>
          <w:spacing w:val="1"/>
        </w:rPr>
        <w:t xml:space="preserve"> </w:t>
      </w:r>
      <w:r>
        <w:rPr/>
        <w:t>Ирбитском,</w:t>
      </w:r>
      <w:r>
        <w:rPr>
          <w:spacing w:val="7"/>
        </w:rPr>
        <w:t xml:space="preserve"> </w:t>
      </w:r>
      <w:r>
        <w:rPr/>
        <w:t>Слободо-Туринском,</w:t>
      </w:r>
      <w:r>
        <w:rPr>
          <w:spacing w:val="7"/>
        </w:rPr>
        <w:t xml:space="preserve"> </w:t>
      </w:r>
      <w:r>
        <w:rPr/>
        <w:t>Тавдинском,</w:t>
      </w:r>
      <w:r>
        <w:rPr>
          <w:spacing w:val="7"/>
        </w:rPr>
        <w:t xml:space="preserve"> </w:t>
      </w:r>
      <w:r>
        <w:rPr/>
        <w:t>Таборинском</w:t>
      </w:r>
      <w:r>
        <w:rPr>
          <w:spacing w:val="7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Туринском</w:t>
      </w:r>
      <w:r>
        <w:rPr>
          <w:spacing w:val="11"/>
        </w:rPr>
        <w:t xml:space="preserve"> </w:t>
      </w:r>
      <w:r>
        <w:rPr/>
        <w:t>районах»</w:t>
      </w:r>
      <w:r>
        <w:rPr>
          <w:spacing w:val="1"/>
        </w:rPr>
        <w:t xml:space="preserve"> </w:t>
      </w:r>
      <w:r>
        <w:rPr/>
        <w:t>623856,</w:t>
      </w:r>
      <w:r>
        <w:rPr>
          <w:spacing w:val="2"/>
        </w:rPr>
        <w:t xml:space="preserve"> </w:t>
      </w:r>
      <w:r>
        <w:rPr/>
        <w:t>Свердловская</w:t>
      </w:r>
      <w:r>
        <w:rPr>
          <w:spacing w:val="-4"/>
        </w:rPr>
        <w:t xml:space="preserve"> </w:t>
      </w:r>
      <w:r>
        <w:rPr/>
        <w:t>область,</w:t>
      </w:r>
      <w:r>
        <w:rPr>
          <w:spacing w:val="-2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Ирбит,</w:t>
      </w:r>
      <w:r>
        <w:rPr>
          <w:spacing w:val="-1"/>
        </w:rPr>
        <w:t xml:space="preserve"> </w:t>
      </w:r>
      <w:r>
        <w:rPr/>
        <w:t>ул.</w:t>
      </w:r>
      <w:r>
        <w:rPr>
          <w:spacing w:val="2"/>
        </w:rPr>
        <w:t xml:space="preserve"> </w:t>
      </w:r>
      <w:r>
        <w:rPr/>
        <w:t>Мальгина,</w:t>
      </w:r>
      <w:r>
        <w:rPr>
          <w:spacing w:val="10"/>
        </w:rPr>
        <w:t xml:space="preserve"> </w:t>
      </w:r>
      <w:r>
        <w:rPr/>
        <w:t>дом</w:t>
      </w:r>
      <w:r>
        <w:rPr>
          <w:spacing w:val="2"/>
        </w:rPr>
        <w:t xml:space="preserve"> </w:t>
      </w:r>
      <w:r>
        <w:rPr/>
        <w:t>9,</w:t>
      </w:r>
      <w:r>
        <w:rPr>
          <w:spacing w:val="-3"/>
        </w:rPr>
        <w:t xml:space="preserve"> </w:t>
      </w:r>
      <w:r>
        <w:rPr/>
        <w:t>тел.</w:t>
      </w:r>
      <w:r>
        <w:rPr>
          <w:spacing w:val="-2"/>
        </w:rPr>
        <w:t xml:space="preserve"> </w:t>
      </w:r>
      <w:r>
        <w:rPr/>
        <w:t>(34355)6-36-02,</w:t>
      </w:r>
    </w:p>
    <w:p>
      <w:pPr>
        <w:pStyle w:val="Style16"/>
        <w:spacing w:lineRule="exact" w:line="275"/>
        <w:ind w:left="2917" w:right="3166" w:hanging="0"/>
        <w:jc w:val="center"/>
        <w:rPr/>
      </w:pPr>
      <w:r>
        <w:rPr/>
        <w:t>E-mail:</w:t>
      </w:r>
      <w:r>
        <w:rPr>
          <w:spacing w:val="-1"/>
        </w:rPr>
        <w:t xml:space="preserve"> </w:t>
      </w:r>
      <w:hyperlink r:id="rId3">
        <w:r>
          <w:rPr/>
          <w:t>mail_04@66.rospotrebnadzor.ru</w:t>
        </w:r>
      </w:hyperlink>
    </w:p>
    <w:p>
      <w:pPr>
        <w:pStyle w:val="Style16"/>
        <w:spacing w:lineRule="exact" w:line="275"/>
        <w:ind w:left="107" w:right="358" w:hanging="0"/>
        <w:jc w:val="center"/>
        <w:rPr/>
      </w:pPr>
      <w:r>
        <w:rPr/>
        <w:t>ОКПО</w:t>
      </w:r>
      <w:r>
        <w:rPr>
          <w:spacing w:val="-2"/>
        </w:rPr>
        <w:t xml:space="preserve"> </w:t>
      </w:r>
      <w:r>
        <w:rPr/>
        <w:t>77149652, ОГРН</w:t>
      </w:r>
      <w:r>
        <w:rPr>
          <w:spacing w:val="-2"/>
        </w:rPr>
        <w:t xml:space="preserve"> </w:t>
      </w:r>
      <w:r>
        <w:rPr/>
        <w:t>1056603541565,</w:t>
      </w:r>
      <w:r>
        <w:rPr>
          <w:spacing w:val="-1"/>
        </w:rPr>
        <w:t xml:space="preserve"> </w:t>
      </w:r>
      <w:r>
        <w:rPr/>
        <w:t>ИНН/КПП</w:t>
      </w:r>
      <w:r>
        <w:rPr>
          <w:spacing w:val="-2"/>
        </w:rPr>
        <w:t xml:space="preserve"> </w:t>
      </w:r>
      <w:r>
        <w:rPr/>
        <w:t>6670083677/667001001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4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1140" w:right="740" w:header="0" w:top="160" w:footer="0" w:bottom="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6"/>
        <w:spacing w:before="6" w:after="0"/>
        <w:rPr>
          <w:sz w:val="21"/>
        </w:rPr>
      </w:pPr>
      <w:r>
        <w:rPr>
          <w:sz w:val="21"/>
        </w:rPr>
      </w:r>
    </w:p>
    <w:p>
      <w:pPr>
        <w:pStyle w:val="Style16"/>
        <w:spacing w:before="1" w:after="0"/>
        <w:ind w:left="521" w:right="0" w:hanging="0"/>
        <w:rPr>
          <w:sz w:val="17"/>
        </w:rPr>
      </w:pPr>
      <w:r>
        <w:rPr/>
      </w:r>
    </w:p>
    <w:p>
      <w:pPr>
        <w:pStyle w:val="Style16"/>
        <w:spacing w:before="90" w:after="0"/>
        <w:ind w:left="0" w:right="223" w:hanging="0"/>
        <w:jc w:val="right"/>
        <w:rPr>
          <w:sz w:val="17"/>
        </w:rPr>
      </w:pPr>
      <w:r>
        <w:br w:type="column"/>
      </w:r>
      <w:r>
        <w:rPr/>
      </w:r>
    </w:p>
    <w:p>
      <w:pPr>
        <w:sectPr>
          <w:type w:val="continuous"/>
          <w:pgSz w:w="11906" w:h="16838"/>
          <w:pgMar w:left="1140" w:right="740" w:header="0" w:top="160" w:footer="0" w:bottom="0" w:gutter="0"/>
          <w:cols w:num="2" w:equalWidth="false" w:sep="false">
            <w:col w:w="3162" w:space="1992"/>
            <w:col w:w="4871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6"/>
        <w:spacing w:before="7" w:after="0"/>
        <w:rPr>
          <w:sz w:val="21"/>
        </w:rPr>
      </w:pPr>
      <w:r>
        <w:rPr>
          <w:sz w:val="21"/>
        </w:rPr>
      </w:r>
    </w:p>
    <w:p>
      <w:pPr>
        <w:pStyle w:val="Style16"/>
        <w:spacing w:before="90" w:after="0"/>
        <w:ind w:left="815" w:right="358" w:hang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родители!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40"/>
        <w:ind w:left="559" w:right="106" w:firstLine="706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период с 30.09.2024 по 11.10.2024 года проводится «тематическая горячая линия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профилактике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гриппа</w:t>
      </w:r>
      <w:r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ОРВИ».</w:t>
      </w:r>
    </w:p>
    <w:p>
      <w:pPr>
        <w:pStyle w:val="Style16"/>
        <w:ind w:left="559" w:right="102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акции, Территориальный отдел Управления Роспотребнадзора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Свердловской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Ирбит,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Ирбитском,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Слободо-Туринском,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Тавдинском,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Таборинском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Туринском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информацию о работе «горячей линии», в рамках которой можно задать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 о том, где можно сделать прививку, как правильно сделать прививку, можно 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совмещать прививку против гриппа с другими, какие штаммы входят в прививку, 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ношения маски, рекомендации обращаться за медицинской помощью, рекомендации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уберечь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эпидсезон,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 другие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тематики.</w:t>
      </w:r>
    </w:p>
    <w:p>
      <w:pPr>
        <w:pStyle w:val="Style16"/>
        <w:ind w:left="559" w:right="104" w:firstLine="706"/>
        <w:jc w:val="both"/>
        <w:rPr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Телефон</w:t>
      </w:r>
      <w:r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«горячей</w:t>
      </w:r>
      <w:r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линии»</w:t>
      </w:r>
      <w:r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-</w:t>
      </w:r>
      <w:r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(343)55</w:t>
      </w:r>
      <w:r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63645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(Ирбитский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Роспотребнадзора по Свердловской области, Ирбитский филиал ФБУЗ «Центр гигиены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эпидемиологии в Свердловской области»), время работы с 09:00 – 17:00 часов в 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дни.</w:t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spacing w:lineRule="exact" w:line="275" w:before="229" w:after="0"/>
        <w:ind w:left="559" w:right="0" w:hanging="0"/>
        <w:rPr>
          <w:sz w:val="17"/>
        </w:rPr>
      </w:pPr>
      <w:r>
        <w:rPr/>
      </w:r>
    </w:p>
    <w:sectPr>
      <w:type w:val="continuous"/>
      <w:pgSz w:w="11906" w:h="16838"/>
      <w:pgMar w:left="1140" w:right="740" w:header="0" w:top="16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il_04@66.rospotrebnadzo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LibreOffice/7.1.0.3$Windows_X86_64 LibreOffice_project/f6099ecf3d29644b5008cc8f48f42f4a40986e4c</Application>
  <AppVersion>15.0000</AppVersion>
  <Pages>1</Pages>
  <Words>194</Words>
  <Characters>1326</Characters>
  <CharactersWithSpaces>1514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2024-10-03T09:42:49Z</dcterms:created>
  <dc:creator>XTreme</dc:creator>
  <dc:description/>
  <dc:language>ru-RU</dc:language>
  <cp:lastModifiedBy/>
  <dcterms:modified xsi:type="dcterms:W3CDTF">2024-10-03T14:46:40Z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