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7DB8" w14:textId="736EB37E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0070C0"/>
          <w:sz w:val="40"/>
          <w:szCs w:val="40"/>
        </w:rPr>
      </w:pPr>
      <w:r w:rsidRPr="00D34173">
        <w:rPr>
          <w:rStyle w:val="a4"/>
          <w:b/>
          <w:bCs/>
          <w:i w:val="0"/>
          <w:iCs w:val="0"/>
          <w:color w:val="0070C0"/>
          <w:sz w:val="40"/>
          <w:szCs w:val="40"/>
        </w:rPr>
        <w:t>Лепка «Тарелочка для медвежонка»</w:t>
      </w:r>
    </w:p>
    <w:p w14:paraId="4042B66D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14:paraId="5A5D4F32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14:paraId="48B4205C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color w:val="181818"/>
          <w:sz w:val="32"/>
          <w:szCs w:val="32"/>
        </w:rPr>
        <w:t>Сегодня вспомним одну сказку. Я загадаю загадку, попробуйте отгадать.</w:t>
      </w:r>
    </w:p>
    <w:p w14:paraId="414A322D" w14:textId="0050E20B" w:rsidR="007D6FBD" w:rsidRP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noProof/>
          <w:color w:val="181818"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1D1B7AC8" wp14:editId="58591772">
            <wp:simplePos x="0" y="0"/>
            <wp:positionH relativeFrom="column">
              <wp:posOffset>2578100</wp:posOffset>
            </wp:positionH>
            <wp:positionV relativeFrom="paragraph">
              <wp:posOffset>118110</wp:posOffset>
            </wp:positionV>
            <wp:extent cx="3673450" cy="2495550"/>
            <wp:effectExtent l="0" t="0" r="0" b="0"/>
            <wp:wrapNone/>
            <wp:docPr id="4" name="Рисунок 4" descr="https://placepic.ru/wp-content/uploads/2021/06/tri-medvedya-russkaya-narodnaya-sk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cepic.ru/wp-content/uploads/2021/06/tri-medvedya-russkaya-narodnaya-sk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FBD" w:rsidRPr="00D34173">
        <w:rPr>
          <w:b/>
          <w:bCs/>
          <w:color w:val="181818"/>
          <w:sz w:val="32"/>
          <w:szCs w:val="32"/>
        </w:rPr>
        <w:t>Загадка</w:t>
      </w:r>
    </w:p>
    <w:p w14:paraId="5673D07F" w14:textId="4B25B300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color w:val="181818"/>
          <w:sz w:val="32"/>
          <w:szCs w:val="32"/>
        </w:rPr>
        <w:t>Возле леса на опушке</w:t>
      </w:r>
    </w:p>
    <w:p w14:paraId="34128469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color w:val="181818"/>
          <w:sz w:val="32"/>
          <w:szCs w:val="32"/>
        </w:rPr>
        <w:t>Трое их живет в избушке.</w:t>
      </w:r>
    </w:p>
    <w:p w14:paraId="456E75AE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color w:val="181818"/>
          <w:sz w:val="32"/>
          <w:szCs w:val="32"/>
        </w:rPr>
        <w:t>Там три стула и три кружки,</w:t>
      </w:r>
    </w:p>
    <w:p w14:paraId="39A55D44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color w:val="181818"/>
          <w:sz w:val="32"/>
          <w:szCs w:val="32"/>
        </w:rPr>
        <w:t>Три кровати, три подушки.</w:t>
      </w:r>
    </w:p>
    <w:p w14:paraId="17F7D75E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</w:rPr>
      </w:pPr>
      <w:r w:rsidRPr="00D34173">
        <w:rPr>
          <w:color w:val="181818"/>
          <w:sz w:val="32"/>
          <w:szCs w:val="32"/>
        </w:rPr>
        <w:t>Угадайте без подсказки,</w:t>
      </w:r>
    </w:p>
    <w:p w14:paraId="334748FC" w14:textId="77777777" w:rsid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 xml:space="preserve">Кто герои этой сказки? </w:t>
      </w:r>
    </w:p>
    <w:p w14:paraId="1A0DE693" w14:textId="51BA8B60" w:rsidR="007D6FBD" w:rsidRP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                    </w:t>
      </w:r>
      <w:r w:rsidR="007D6FBD" w:rsidRPr="00D34173">
        <w:rPr>
          <w:color w:val="181818"/>
          <w:sz w:val="32"/>
          <w:szCs w:val="32"/>
        </w:rPr>
        <w:t>(</w:t>
      </w:r>
      <w:r w:rsidR="007D6FBD" w:rsidRPr="00D34173">
        <w:rPr>
          <w:i/>
          <w:iCs/>
          <w:color w:val="181818"/>
          <w:sz w:val="32"/>
          <w:szCs w:val="32"/>
        </w:rPr>
        <w:t>Три медведя</w:t>
      </w:r>
      <w:r w:rsidR="007D6FBD" w:rsidRPr="00D34173">
        <w:rPr>
          <w:color w:val="181818"/>
          <w:sz w:val="32"/>
          <w:szCs w:val="32"/>
        </w:rPr>
        <w:t>)</w:t>
      </w:r>
    </w:p>
    <w:p w14:paraId="22535C70" w14:textId="77777777" w:rsidR="00DD439B" w:rsidRDefault="00DD439B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730DEFA7" w14:textId="77777777" w:rsidR="00DD439B" w:rsidRDefault="00DD439B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24BB938A" w14:textId="77777777" w:rsidR="00DD439B" w:rsidRDefault="00DD439B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4B17E8D4" w14:textId="77777777" w:rsidR="00DD439B" w:rsidRPr="00D34173" w:rsidRDefault="00DD439B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</w:p>
    <w:p w14:paraId="6F4BE2BB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- Правильно. Это сказка про трех медведей, о чем же в ней говорится:</w:t>
      </w:r>
    </w:p>
    <w:p w14:paraId="4D461858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D34173">
        <w:rPr>
          <w:rFonts w:ascii="Arial" w:hAnsi="Arial" w:cs="Arial"/>
          <w:color w:val="181818"/>
          <w:sz w:val="32"/>
          <w:szCs w:val="32"/>
        </w:rPr>
        <w:t xml:space="preserve">- </w:t>
      </w:r>
      <w:r w:rsidRPr="00D34173">
        <w:rPr>
          <w:color w:val="181818"/>
          <w:sz w:val="32"/>
          <w:szCs w:val="32"/>
        </w:rPr>
        <w:t>кто такой Михайло Иванович (</w:t>
      </w:r>
      <w:r w:rsidRPr="00D34173">
        <w:rPr>
          <w:i/>
          <w:iCs/>
          <w:color w:val="181818"/>
          <w:sz w:val="32"/>
          <w:szCs w:val="32"/>
        </w:rPr>
        <w:t>папа медведь</w:t>
      </w:r>
      <w:r w:rsidRPr="00D34173">
        <w:rPr>
          <w:color w:val="181818"/>
          <w:sz w:val="32"/>
          <w:szCs w:val="32"/>
        </w:rPr>
        <w:t xml:space="preserve">), </w:t>
      </w:r>
    </w:p>
    <w:p w14:paraId="1520BDEA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- кто такая Настасья Петровна (</w:t>
      </w:r>
      <w:r w:rsidRPr="00D34173">
        <w:rPr>
          <w:i/>
          <w:iCs/>
          <w:color w:val="181818"/>
          <w:sz w:val="32"/>
          <w:szCs w:val="32"/>
        </w:rPr>
        <w:t>мама медведица</w:t>
      </w:r>
      <w:r w:rsidRPr="00D34173">
        <w:rPr>
          <w:color w:val="181818"/>
          <w:sz w:val="32"/>
          <w:szCs w:val="32"/>
        </w:rPr>
        <w:t xml:space="preserve">), </w:t>
      </w:r>
    </w:p>
    <w:p w14:paraId="24227A99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- а кто такой Мишутка (</w:t>
      </w:r>
      <w:r w:rsidRPr="00D34173">
        <w:rPr>
          <w:i/>
          <w:iCs/>
          <w:color w:val="181818"/>
          <w:sz w:val="32"/>
          <w:szCs w:val="32"/>
        </w:rPr>
        <w:t>сынок медвежонок</w:t>
      </w:r>
      <w:r w:rsidRPr="00D34173">
        <w:rPr>
          <w:color w:val="181818"/>
          <w:sz w:val="32"/>
          <w:szCs w:val="32"/>
        </w:rPr>
        <w:t>).</w:t>
      </w:r>
    </w:p>
    <w:p w14:paraId="59C60916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i/>
          <w:color w:val="181818"/>
          <w:sz w:val="32"/>
          <w:szCs w:val="32"/>
        </w:rPr>
      </w:pPr>
      <w:r w:rsidRPr="00D34173">
        <w:rPr>
          <w:rFonts w:ascii="Arial" w:hAnsi="Arial" w:cs="Arial"/>
          <w:color w:val="181818"/>
          <w:sz w:val="32"/>
          <w:szCs w:val="32"/>
        </w:rPr>
        <w:br/>
      </w:r>
      <w:r w:rsidRPr="00D34173">
        <w:rPr>
          <w:b/>
          <w:i/>
          <w:color w:val="181818"/>
          <w:sz w:val="32"/>
          <w:szCs w:val="32"/>
        </w:rPr>
        <w:t>А теперь сами превратимся в мишек и поиграем.</w:t>
      </w:r>
    </w:p>
    <w:p w14:paraId="1D57721A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Топай, мишка.</w:t>
      </w:r>
    </w:p>
    <w:p w14:paraId="3EC1128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Хлопай, мишка.</w:t>
      </w:r>
    </w:p>
    <w:p w14:paraId="0FEFCE8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Приседай со мной, братишка.</w:t>
      </w:r>
    </w:p>
    <w:p w14:paraId="7DD21D6D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Лапы вверх, вперед и вниз,</w:t>
      </w:r>
    </w:p>
    <w:p w14:paraId="00BFD464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Улыбайся и садись! (</w:t>
      </w:r>
      <w:r w:rsidRPr="00D34173">
        <w:rPr>
          <w:i/>
          <w:iCs/>
          <w:color w:val="181818"/>
          <w:sz w:val="32"/>
          <w:szCs w:val="32"/>
        </w:rPr>
        <w:t>Движения по ходу стихотворения; можно повторить 2-3 раза)</w:t>
      </w:r>
    </w:p>
    <w:p w14:paraId="5A43A21F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181818"/>
          <w:sz w:val="32"/>
          <w:szCs w:val="32"/>
        </w:rPr>
      </w:pPr>
      <w:r w:rsidRPr="00D34173">
        <w:rPr>
          <w:rFonts w:ascii="Arial" w:hAnsi="Arial" w:cs="Arial"/>
          <w:color w:val="181818"/>
          <w:sz w:val="32"/>
          <w:szCs w:val="32"/>
        </w:rPr>
        <w:br/>
      </w:r>
      <w:r w:rsidRPr="00D34173">
        <w:rPr>
          <w:color w:val="181818"/>
          <w:sz w:val="32"/>
          <w:szCs w:val="32"/>
        </w:rPr>
        <w:t xml:space="preserve"> - А вы помните, что у каждого медведя была своя тарелка для каши? Большая у папы медведя, поменьше у мамы медведицы и самая маленькая, голубая, у маленького Мишутки. Давайте и мы с вами сделаем украсим тарелочку самую маленькую, для Мишутки.  </w:t>
      </w:r>
    </w:p>
    <w:p w14:paraId="6FAF5607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Для работы нужно вырезать круг из картона небольшого размера и пластилин. Посмотрите на пластилин и скажите, какого цвета будут наши тарелочки. (</w:t>
      </w:r>
      <w:r w:rsidRPr="00D34173">
        <w:rPr>
          <w:i/>
          <w:iCs/>
          <w:color w:val="181818"/>
          <w:sz w:val="32"/>
          <w:szCs w:val="32"/>
        </w:rPr>
        <w:t>Ответы детей</w:t>
      </w:r>
      <w:r w:rsidRPr="00D34173">
        <w:rPr>
          <w:color w:val="181818"/>
          <w:sz w:val="32"/>
          <w:szCs w:val="32"/>
        </w:rPr>
        <w:t>)</w:t>
      </w:r>
    </w:p>
    <w:p w14:paraId="34843CE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Но сначала разомнем пальчики, чтобы они лучше работали с пластилином.</w:t>
      </w:r>
    </w:p>
    <w:p w14:paraId="50208B2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32"/>
          <w:szCs w:val="32"/>
        </w:rPr>
      </w:pPr>
    </w:p>
    <w:p w14:paraId="0B8679D0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FF0000"/>
          <w:sz w:val="32"/>
          <w:szCs w:val="32"/>
        </w:rPr>
        <w:sectPr w:rsidR="007D6FBD" w:rsidRPr="00D34173" w:rsidSect="00D34173">
          <w:pgSz w:w="11906" w:h="16838"/>
          <w:pgMar w:top="1134" w:right="1134" w:bottom="1134" w:left="1134" w:header="708" w:footer="708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08"/>
          <w:docGrid w:linePitch="360"/>
        </w:sectPr>
      </w:pPr>
      <w:r w:rsidRPr="00D34173">
        <w:rPr>
          <w:b/>
          <w:bCs/>
          <w:color w:val="FF0000"/>
          <w:sz w:val="32"/>
          <w:szCs w:val="32"/>
        </w:rPr>
        <w:lastRenderedPageBreak/>
        <w:t>Пальчиковая гимнастика</w:t>
      </w:r>
    </w:p>
    <w:p w14:paraId="40FBC79A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</w:p>
    <w:p w14:paraId="16252AC7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Сидели три медведя</w:t>
      </w:r>
    </w:p>
    <w:p w14:paraId="2AE6C0E0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В избушке за столом.</w:t>
      </w:r>
    </w:p>
    <w:p w14:paraId="71822E2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Муку они мололи,</w:t>
      </w:r>
    </w:p>
    <w:p w14:paraId="2A30C99C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Чтоб печь пирог потом.</w:t>
      </w:r>
    </w:p>
    <w:p w14:paraId="2CB337DF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Раз – кхе-кхе,</w:t>
      </w:r>
    </w:p>
    <w:p w14:paraId="72732373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Два – кхе-кхе:</w:t>
      </w:r>
    </w:p>
    <w:p w14:paraId="4623F0E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Все испачкались в муке.</w:t>
      </w:r>
    </w:p>
    <w:p w14:paraId="6BDCDC8D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Нос в муке, хвост в муке,</w:t>
      </w:r>
    </w:p>
    <w:p w14:paraId="1305EDE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Уши в кислом молоке.</w:t>
      </w:r>
    </w:p>
    <w:p w14:paraId="6583B6DD" w14:textId="1EC51B29" w:rsidR="007D6FBD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</w:p>
    <w:p w14:paraId="0AAFB0D1" w14:textId="111EE8E4" w:rsidR="00D34173" w:rsidRDefault="00D34173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</w:p>
    <w:p w14:paraId="69D937AF" w14:textId="77777777" w:rsidR="00D34173" w:rsidRPr="00D34173" w:rsidRDefault="00D34173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</w:p>
    <w:p w14:paraId="090B2C3B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</w:p>
    <w:p w14:paraId="0CAC9526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Сжимаем и разжимаем пальцы.</w:t>
      </w:r>
    </w:p>
    <w:p w14:paraId="53E291BE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Ладонь одной руки на кулак другой.</w:t>
      </w:r>
    </w:p>
    <w:p w14:paraId="35FE160B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Круговые движения кулаком по ладони.</w:t>
      </w:r>
    </w:p>
    <w:p w14:paraId="6FA06CAD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«Печём пироги».</w:t>
      </w:r>
    </w:p>
    <w:p w14:paraId="78760A07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Показываем указательный палец сначала одной руки, потом другой.</w:t>
      </w:r>
    </w:p>
    <w:p w14:paraId="636B9F02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Отряхиваем ладони.</w:t>
      </w:r>
    </w:p>
    <w:p w14:paraId="32C0024B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Потираем нос и показываем на хвост.</w:t>
      </w:r>
    </w:p>
    <w:p w14:paraId="0B24C6AC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32"/>
          <w:szCs w:val="32"/>
        </w:rPr>
      </w:pPr>
      <w:r w:rsidRPr="00D34173">
        <w:rPr>
          <w:i/>
          <w:iCs/>
          <w:color w:val="181818"/>
          <w:sz w:val="32"/>
          <w:szCs w:val="32"/>
        </w:rPr>
        <w:t>Теребим уши.</w:t>
      </w:r>
    </w:p>
    <w:p w14:paraId="1CE67CA5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  <w:sectPr w:rsidR="007D6FBD" w:rsidRPr="00D34173" w:rsidSect="00D34173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num="2" w:space="708"/>
          <w:docGrid w:linePitch="360"/>
        </w:sectPr>
      </w:pPr>
    </w:p>
    <w:p w14:paraId="4C9D2CC0" w14:textId="77777777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</w:p>
    <w:p w14:paraId="51487658" w14:textId="4D3A3201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D34173">
        <w:rPr>
          <w:rFonts w:ascii="Arial" w:hAnsi="Arial" w:cs="Arial"/>
          <w:color w:val="181818"/>
          <w:sz w:val="32"/>
          <w:szCs w:val="32"/>
        </w:rPr>
        <w:br/>
      </w:r>
      <w:r w:rsidRPr="00D34173">
        <w:rPr>
          <w:color w:val="181818"/>
          <w:sz w:val="32"/>
          <w:szCs w:val="32"/>
        </w:rPr>
        <w:t xml:space="preserve">1. А теперь приступаем к лепке. </w:t>
      </w:r>
    </w:p>
    <w:p w14:paraId="63F0F4D8" w14:textId="17A10AE1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</w:p>
    <w:p w14:paraId="1B6B5A61" w14:textId="6201D45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>2. Показать какой рисунок может получиться.</w:t>
      </w:r>
    </w:p>
    <w:p w14:paraId="0076FDEE" w14:textId="28195A18" w:rsidR="007D6FBD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 w:rsidRPr="00D34173">
        <w:rPr>
          <w:rFonts w:ascii="Arial" w:hAnsi="Arial" w:cs="Arial"/>
          <w:noProof/>
          <w:color w:val="181818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ADE7794" wp14:editId="1B5441AA">
            <wp:simplePos x="0" y="0"/>
            <wp:positionH relativeFrom="column">
              <wp:posOffset>837565</wp:posOffset>
            </wp:positionH>
            <wp:positionV relativeFrom="paragraph">
              <wp:posOffset>182245</wp:posOffset>
            </wp:positionV>
            <wp:extent cx="3854450" cy="3105817"/>
            <wp:effectExtent l="0" t="0" r="0" b="0"/>
            <wp:wrapNone/>
            <wp:docPr id="1" name="Рисунок 1" descr="https://www.maam.ru/upload/blogs/detsad-1278608-161236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278608-1612368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31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839E6" w14:textId="1C7DFB2B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20D20D5E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355781E0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791E4716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199A1998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47D4A6C6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440EC981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06552FF6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0D1D9888" w14:textId="7B3C06E9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48E21BC5" w14:textId="2550299D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0F5925BC" w14:textId="6A094B87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01A356A9" w14:textId="724031FC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23CA9147" w14:textId="2D34120F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41A584F1" w14:textId="77CF0A82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5CD317CF" w14:textId="77777777" w:rsidR="00D34173" w:rsidRDefault="00D34173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</w:p>
    <w:p w14:paraId="43715AAB" w14:textId="77777777" w:rsidR="007D6FBD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</w:p>
    <w:p w14:paraId="6EB033FA" w14:textId="77777777" w:rsidR="00DD439B" w:rsidRPr="00D34173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 xml:space="preserve">У вас получились очень симпатичные тарелочки. </w:t>
      </w:r>
    </w:p>
    <w:p w14:paraId="78C6E033" w14:textId="29454055" w:rsidR="007D6FBD" w:rsidRPr="00D34173" w:rsidRDefault="00DD439B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32"/>
          <w:szCs w:val="32"/>
        </w:rPr>
      </w:pPr>
      <w:r w:rsidRPr="00D34173">
        <w:rPr>
          <w:color w:val="181818"/>
          <w:sz w:val="32"/>
          <w:szCs w:val="32"/>
        </w:rPr>
        <w:t xml:space="preserve">Медвежонок с удовольствием будет </w:t>
      </w:r>
      <w:r w:rsidR="007D6FBD" w:rsidRPr="00D34173">
        <w:rPr>
          <w:color w:val="181818"/>
          <w:sz w:val="32"/>
          <w:szCs w:val="32"/>
        </w:rPr>
        <w:t>кушать из них кашу!</w:t>
      </w:r>
    </w:p>
    <w:p w14:paraId="0093F167" w14:textId="77777777" w:rsidR="007D6FBD" w:rsidRDefault="007D6FBD" w:rsidP="007D6FBD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14:paraId="46A0AD0C" w14:textId="77777777" w:rsidR="00A240B8" w:rsidRDefault="00A240B8"/>
    <w:sectPr w:rsidR="00A240B8" w:rsidSect="00D34173">
      <w:type w:val="continuous"/>
      <w:pgSz w:w="11906" w:h="16838"/>
      <w:pgMar w:top="1134" w:right="850" w:bottom="1134" w:left="1701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50B3"/>
    <w:multiLevelType w:val="multilevel"/>
    <w:tmpl w:val="9DF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BD"/>
    <w:rsid w:val="007D6FBD"/>
    <w:rsid w:val="00A240B8"/>
    <w:rsid w:val="00D34173"/>
    <w:rsid w:val="00D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36F0"/>
  <w15:docId w15:val="{8D5DC4C3-D1D0-4119-A040-C13ADC8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6F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D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Алёна</cp:lastModifiedBy>
  <cp:revision>5</cp:revision>
  <dcterms:created xsi:type="dcterms:W3CDTF">2022-04-15T06:16:00Z</dcterms:created>
  <dcterms:modified xsi:type="dcterms:W3CDTF">2022-04-15T13:50:00Z</dcterms:modified>
</cp:coreProperties>
</file>