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6D0" w:rsidRDefault="00BD76D0" w:rsidP="00BD76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3927">
        <w:rPr>
          <w:rFonts w:ascii="Times New Roman" w:hAnsi="Times New Roman"/>
          <w:b/>
          <w:sz w:val="24"/>
          <w:szCs w:val="24"/>
        </w:rPr>
        <w:t xml:space="preserve">Рабочая программа (модуль) образовательной деятельности </w:t>
      </w:r>
    </w:p>
    <w:p w:rsidR="00BD76D0" w:rsidRDefault="00BD76D0" w:rsidP="00BD76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3927">
        <w:rPr>
          <w:rFonts w:ascii="Times New Roman" w:hAnsi="Times New Roman"/>
          <w:b/>
          <w:sz w:val="24"/>
          <w:szCs w:val="24"/>
        </w:rPr>
        <w:t xml:space="preserve">с детьми </w:t>
      </w:r>
      <w:r>
        <w:rPr>
          <w:rFonts w:ascii="Times New Roman" w:hAnsi="Times New Roman"/>
          <w:b/>
          <w:sz w:val="24"/>
          <w:szCs w:val="24"/>
        </w:rPr>
        <w:t>старшего дошкольного возраста (от 6</w:t>
      </w:r>
      <w:r w:rsidRPr="00823927">
        <w:rPr>
          <w:rFonts w:ascii="Times New Roman" w:hAnsi="Times New Roman"/>
          <w:b/>
          <w:sz w:val="24"/>
          <w:szCs w:val="24"/>
        </w:rPr>
        <w:t xml:space="preserve"> л</w:t>
      </w:r>
      <w:r>
        <w:rPr>
          <w:rFonts w:ascii="Times New Roman" w:hAnsi="Times New Roman"/>
          <w:b/>
          <w:sz w:val="24"/>
          <w:szCs w:val="24"/>
        </w:rPr>
        <w:t xml:space="preserve">. до 8 лет) </w:t>
      </w:r>
    </w:p>
    <w:p w:rsidR="00BD76D0" w:rsidRDefault="00BD76D0" w:rsidP="00BD76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3927">
        <w:rPr>
          <w:rFonts w:ascii="Times New Roman" w:hAnsi="Times New Roman"/>
          <w:b/>
          <w:sz w:val="24"/>
          <w:szCs w:val="24"/>
        </w:rPr>
        <w:t xml:space="preserve">группа общеразвивающей направленности </w:t>
      </w:r>
    </w:p>
    <w:p w:rsidR="00BD76D0" w:rsidRPr="00823927" w:rsidRDefault="00BD76D0" w:rsidP="00BD76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3927">
        <w:rPr>
          <w:rFonts w:ascii="Times New Roman" w:hAnsi="Times New Roman"/>
          <w:b/>
          <w:sz w:val="24"/>
          <w:szCs w:val="24"/>
        </w:rPr>
        <w:t>Срок реализации 1 год</w:t>
      </w:r>
    </w:p>
    <w:p w:rsidR="00BD76D0" w:rsidRPr="00A02EDF" w:rsidRDefault="00BD76D0" w:rsidP="00BD76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2EDF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рабочей программе определены ценностно-целевые ориентиры, задачи, основные направления, условия и средства по всем образовательным областям развития ребенка (социально-коммуникативная, познавательная, речевая, художественно-эстетическая,  физическая). </w:t>
      </w:r>
    </w:p>
    <w:p w:rsidR="00BD76D0" w:rsidRPr="00A02EDF" w:rsidRDefault="00BD76D0" w:rsidP="00BD76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2EDF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разработана на основе целей и задач основной общеобразовательной программы - образовательной программы дошкольного образования 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02EDF">
        <w:rPr>
          <w:rFonts w:ascii="Times New Roman" w:eastAsia="Times New Roman" w:hAnsi="Times New Roman"/>
          <w:sz w:val="24"/>
          <w:szCs w:val="24"/>
          <w:lang w:eastAsia="ru-RU"/>
        </w:rPr>
        <w:t xml:space="preserve">ДОУ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Зайковский детский сад №4</w:t>
      </w:r>
      <w:r w:rsidRPr="00A02EDF">
        <w:rPr>
          <w:rFonts w:ascii="Times New Roman" w:eastAsia="Times New Roman" w:hAnsi="Times New Roman"/>
          <w:sz w:val="24"/>
          <w:szCs w:val="24"/>
          <w:lang w:eastAsia="ru-RU"/>
        </w:rPr>
        <w:t>, с учетом психофизических особенностей детей дошкольного возраста, в соответствии с Федеральным государственным образовательным стандартом дошкольного образования, с учетом Примерной основной образовательной программы дошкольного образования.</w:t>
      </w:r>
    </w:p>
    <w:p w:rsidR="00BD76D0" w:rsidRPr="00A02EDF" w:rsidRDefault="00BD76D0" w:rsidP="00BD76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2EDF">
        <w:rPr>
          <w:rFonts w:ascii="Times New Roman" w:eastAsia="Times New Roman" w:hAnsi="Times New Roman"/>
          <w:bCs/>
          <w:sz w:val="24"/>
          <w:szCs w:val="24"/>
          <w:lang w:eastAsia="ru-RU"/>
        </w:rPr>
        <w:t>Рабочая программа</w:t>
      </w:r>
      <w:r w:rsidRPr="00A02E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02EDF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определяет содержание и организацию образовательной деятельности  с детьми старшего дошкольного  возраста. Содержание рабочей программы включает интеграцию образовательных областей, которые обеспечивают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полноценное развитие ребенка с 6</w:t>
      </w:r>
      <w:r w:rsidRPr="00A02EDF">
        <w:rPr>
          <w:rFonts w:ascii="Times New Roman" w:eastAsia="Times New Roman" w:hAnsi="Times New Roman"/>
          <w:sz w:val="24"/>
          <w:szCs w:val="24"/>
          <w:lang w:eastAsia="ru-RU"/>
        </w:rPr>
        <w:t xml:space="preserve"> лет до 8 лет жизни в адекватных возрасту видах детской деятельности; формирование социокультурной среды, направленной на развитие общей культуры, физических, интеллектуальных, нравственных, эстетических и личностных качеств,  сохранение и укрепление здоровья; осуществление квалифицированной коррекции на создание развивающей образовательной среды, которая представляет собой систему условий социализации и индивидуализации детей старшего дошкольного возраста.</w:t>
      </w:r>
    </w:p>
    <w:p w:rsidR="00BD76D0" w:rsidRDefault="00BD76D0" w:rsidP="00BD76D0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D76D0" w:rsidRPr="00BD76D0" w:rsidRDefault="00BD76D0" w:rsidP="00BD76D0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BD76D0">
        <w:rPr>
          <w:rFonts w:ascii="Times New Roman" w:hAnsi="Times New Roman"/>
          <w:sz w:val="24"/>
          <w:szCs w:val="24"/>
          <w:shd w:val="clear" w:color="auto" w:fill="FFFFFF"/>
        </w:rPr>
        <w:t xml:space="preserve">Составители: </w:t>
      </w:r>
    </w:p>
    <w:p w:rsidR="00BD76D0" w:rsidRPr="00BD76D0" w:rsidRDefault="00BD76D0" w:rsidP="00BD76D0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• Нигматзянова Жанна Валерьевна</w:t>
      </w:r>
      <w:bookmarkStart w:id="0" w:name="_GoBack"/>
      <w:bookmarkEnd w:id="0"/>
      <w:r w:rsidRPr="00BD76D0">
        <w:rPr>
          <w:rFonts w:ascii="Times New Roman" w:hAnsi="Times New Roman"/>
          <w:sz w:val="24"/>
          <w:szCs w:val="24"/>
          <w:shd w:val="clear" w:color="auto" w:fill="FFFFFF"/>
        </w:rPr>
        <w:t xml:space="preserve"> – воспитатель детского сада  </w:t>
      </w:r>
    </w:p>
    <w:p w:rsidR="00BD76D0" w:rsidRPr="00BD76D0" w:rsidRDefault="00BD76D0" w:rsidP="00BD76D0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BD76D0">
        <w:rPr>
          <w:rFonts w:ascii="Times New Roman" w:hAnsi="Times New Roman"/>
          <w:sz w:val="24"/>
          <w:szCs w:val="24"/>
          <w:shd w:val="clear" w:color="auto" w:fill="FFFFFF"/>
        </w:rPr>
        <w:t xml:space="preserve">Редактор: </w:t>
      </w:r>
    </w:p>
    <w:p w:rsidR="00BD76D0" w:rsidRPr="00BD76D0" w:rsidRDefault="00BD76D0" w:rsidP="00BD76D0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BD76D0">
        <w:rPr>
          <w:rFonts w:ascii="Times New Roman" w:hAnsi="Times New Roman"/>
          <w:sz w:val="24"/>
          <w:szCs w:val="24"/>
          <w:shd w:val="clear" w:color="auto" w:fill="FFFFFF"/>
        </w:rPr>
        <w:t xml:space="preserve">• Свалова Ольга Владимировна – заместитель заведующего по ВМР. </w:t>
      </w:r>
    </w:p>
    <w:p w:rsidR="00BD76D0" w:rsidRPr="00BD76D0" w:rsidRDefault="00BD76D0" w:rsidP="00BD76D0">
      <w:pPr>
        <w:rPr>
          <w:rFonts w:ascii="Times New Roman" w:hAnsi="Times New Roman"/>
          <w:sz w:val="24"/>
          <w:szCs w:val="24"/>
        </w:rPr>
      </w:pPr>
    </w:p>
    <w:p w:rsidR="00280D66" w:rsidRDefault="00280D66"/>
    <w:sectPr w:rsidR="00280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6D0"/>
    <w:rsid w:val="00280D66"/>
    <w:rsid w:val="00BD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2020-10-06T03:59:00Z</dcterms:created>
  <dcterms:modified xsi:type="dcterms:W3CDTF">2020-10-06T04:01:00Z</dcterms:modified>
</cp:coreProperties>
</file>