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529E5" w14:textId="777856EB" w:rsidR="007B3D3A" w:rsidRPr="00FE41B9" w:rsidRDefault="007B3D3A" w:rsidP="00242D4D">
      <w:pPr>
        <w:spacing w:after="0" w:line="240" w:lineRule="auto"/>
        <w:jc w:val="center"/>
        <w:rPr>
          <w:rFonts w:ascii="Monotype Corsiva" w:hAnsi="Monotype Corsiva" w:cs="Times New Roman"/>
          <w:b/>
          <w:bCs/>
          <w:color w:val="0070C0"/>
          <w:sz w:val="64"/>
          <w:szCs w:val="64"/>
          <w14:textOutline w14:w="11112" w14:cap="flat" w14:cmpd="sng" w14:algn="ctr">
            <w14:solidFill>
              <w14:srgbClr w14:val="00B0F0"/>
            </w14:solidFill>
            <w14:prstDash w14:val="solid"/>
            <w14:round/>
          </w14:textOutline>
        </w:rPr>
      </w:pPr>
      <w:r w:rsidRPr="00FE41B9">
        <w:rPr>
          <w:rFonts w:ascii="Monotype Corsiva" w:hAnsi="Monotype Corsiva" w:cs="Times New Roman"/>
          <w:b/>
          <w:bCs/>
          <w:color w:val="0070C0"/>
          <w:sz w:val="64"/>
          <w:szCs w:val="64"/>
          <w14:textOutline w14:w="11112" w14:cap="flat" w14:cmpd="sng" w14:algn="ctr">
            <w14:solidFill>
              <w14:srgbClr w14:val="00B0F0"/>
            </w14:solidFill>
            <w14:prstDash w14:val="solid"/>
            <w14:round/>
          </w14:textOutline>
        </w:rPr>
        <w:t>Создаем домашний музыкальный уголок</w:t>
      </w:r>
    </w:p>
    <w:p w14:paraId="3E7B1022" w14:textId="77777777" w:rsidR="007B3D3A" w:rsidRPr="00FE41B9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4"/>
          <w:szCs w:val="14"/>
        </w:rPr>
      </w:pPr>
    </w:p>
    <w:p w14:paraId="7103855A" w14:textId="08617060" w:rsidR="007B3D3A" w:rsidRPr="00FE41B9" w:rsidRDefault="007B3D3A" w:rsidP="00FE41B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40"/>
          <w:szCs w:val="40"/>
        </w:rPr>
      </w:pPr>
      <w:r w:rsidRPr="00FE41B9">
        <w:rPr>
          <w:rFonts w:ascii="Times New Roman" w:hAnsi="Times New Roman" w:cs="Times New Roman"/>
          <w:sz w:val="40"/>
          <w:szCs w:val="40"/>
        </w:rPr>
        <w:t>Для того, чтобы поддерживать музыкальные интересы ребенка, очень важно создать дома необходимую музыкальную среду.</w:t>
      </w:r>
    </w:p>
    <w:p w14:paraId="1D20CD06" w14:textId="344E9F12" w:rsidR="007B3D3A" w:rsidRPr="00FE41B9" w:rsidRDefault="007B3D3A" w:rsidP="00FE41B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40"/>
          <w:szCs w:val="40"/>
        </w:rPr>
      </w:pPr>
      <w:r w:rsidRPr="00FE41B9">
        <w:rPr>
          <w:rFonts w:ascii="Times New Roman" w:hAnsi="Times New Roman" w:cs="Times New Roman"/>
          <w:sz w:val="40"/>
          <w:szCs w:val="40"/>
        </w:rPr>
        <w:t xml:space="preserve">Ребенок с удовольствием будет </w:t>
      </w:r>
      <w:r w:rsidRPr="00FE41B9">
        <w:rPr>
          <w:rFonts w:ascii="Times New Roman" w:hAnsi="Times New Roman" w:cs="Times New Roman"/>
          <w:b/>
          <w:bCs/>
          <w:sz w:val="40"/>
          <w:szCs w:val="40"/>
        </w:rPr>
        <w:t>экспериментировать со звуками</w:t>
      </w:r>
      <w:r w:rsidRPr="00FE41B9">
        <w:rPr>
          <w:rFonts w:ascii="Times New Roman" w:hAnsi="Times New Roman" w:cs="Times New Roman"/>
          <w:sz w:val="40"/>
          <w:szCs w:val="40"/>
        </w:rPr>
        <w:t>, если в его домашнем музыкальном уголке будут следующие инструменты:</w:t>
      </w:r>
    </w:p>
    <w:p w14:paraId="3FDFD0FE" w14:textId="497ADD5B" w:rsidR="007B3D3A" w:rsidRPr="007B3D3A" w:rsidRDefault="00FE41B9" w:rsidP="007B3D3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0CBDCF77" wp14:editId="13C50DCD">
            <wp:simplePos x="0" y="0"/>
            <wp:positionH relativeFrom="margin">
              <wp:align>center</wp:align>
            </wp:positionH>
            <wp:positionV relativeFrom="paragraph">
              <wp:posOffset>113665</wp:posOffset>
            </wp:positionV>
            <wp:extent cx="6483350" cy="7391928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" t="20520" r="5491" b="6187"/>
                    <a:stretch/>
                  </pic:blipFill>
                  <pic:spPr bwMode="auto">
                    <a:xfrm>
                      <a:off x="0" y="0"/>
                      <a:ext cx="6483350" cy="739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EE3981" w14:textId="5D3B5D65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FADEBB9" w14:textId="3C11AA5E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67D749F" w14:textId="3ED67229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79748AD" w14:textId="215466C1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EFAEDA" w14:textId="7485C30C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400D9AF" w14:textId="3342FA6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FB28B2F" w14:textId="4233B81D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AEAFDE4" w14:textId="2C572EAC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8840624" w14:textId="6F48881E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5C5A8EB" w14:textId="339777A6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0513382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E05D5B0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B308283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20D8E52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12F2D6D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CBBDBF8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9B75DA4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86AC537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07C2FE4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AFB747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3D21DE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EE67718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45D0708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6EF2F9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A6E31AA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6D068C1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A19E5EB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44BF0BE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6582191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43FBAB9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D59C5A7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F32B1E5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8EF5B58" w14:textId="77777777" w:rsidR="007B3D3A" w:rsidRDefault="007B3D3A" w:rsidP="00242D4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D03EF2" w14:textId="09AF30CA" w:rsidR="00242D4D" w:rsidRDefault="00242D4D" w:rsidP="00FE41B9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0EF7B85" w14:textId="77777777" w:rsidR="00FE41B9" w:rsidRPr="00FE41B9" w:rsidRDefault="00FE41B9" w:rsidP="00FE41B9">
      <w:pPr>
        <w:spacing w:after="0" w:line="240" w:lineRule="auto"/>
        <w:rPr>
          <w:rFonts w:ascii="Times New Roman" w:hAnsi="Times New Roman" w:cs="Times New Roman"/>
          <w:b/>
          <w:bCs/>
          <w:sz w:val="16"/>
          <w:szCs w:val="16"/>
        </w:rPr>
      </w:pPr>
    </w:p>
    <w:p w14:paraId="2B4E4388" w14:textId="445EF420" w:rsidR="00242D4D" w:rsidRPr="00FE41B9" w:rsidRDefault="00242D4D" w:rsidP="00FE41B9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FE41B9">
        <w:rPr>
          <w:rFonts w:ascii="Times New Roman" w:hAnsi="Times New Roman" w:cs="Times New Roman"/>
          <w:sz w:val="40"/>
          <w:szCs w:val="40"/>
        </w:rPr>
        <w:t>Современные производители игрушек предлагают широкий ассортимент товаров. Это и мягкие игрушки, и различные куклы, конструкторы, и, в том числе, музыкальные игрушки и детские музыкальные инструменты.</w:t>
      </w:r>
    </w:p>
    <w:p w14:paraId="6674343D" w14:textId="77777777" w:rsidR="00242D4D" w:rsidRPr="00835EF6" w:rsidRDefault="00242D4D" w:rsidP="00FE41B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r w:rsidRPr="00835EF6">
        <w:rPr>
          <w:rFonts w:ascii="Times New Roman" w:hAnsi="Times New Roman" w:cs="Times New Roman"/>
          <w:b/>
          <w:bCs/>
          <w:sz w:val="40"/>
          <w:szCs w:val="40"/>
        </w:rPr>
        <w:t>Если вы решили купить ребенку музыкальную игрушку, обратите внимание на то, как она звучит.</w:t>
      </w:r>
      <w:r w:rsidRPr="00FE41B9">
        <w:rPr>
          <w:rFonts w:ascii="Times New Roman" w:hAnsi="Times New Roman" w:cs="Times New Roman"/>
          <w:sz w:val="40"/>
          <w:szCs w:val="40"/>
        </w:rPr>
        <w:t xml:space="preserve"> </w:t>
      </w:r>
      <w:r w:rsidRPr="00835EF6">
        <w:rPr>
          <w:rFonts w:ascii="Times New Roman" w:hAnsi="Times New Roman" w:cs="Times New Roman"/>
          <w:b/>
          <w:bCs/>
          <w:sz w:val="40"/>
          <w:szCs w:val="40"/>
        </w:rPr>
        <w:t>Ее тембр должен быть чистым, мелодия должна воспроизводиться ритмически и интонационно верно.</w:t>
      </w:r>
    </w:p>
    <w:p w14:paraId="4F57FDAA" w14:textId="5D5A4570" w:rsidR="00770834" w:rsidRPr="00835EF6" w:rsidRDefault="00242D4D" w:rsidP="00FE41B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r w:rsidRPr="00835EF6">
        <w:rPr>
          <w:rFonts w:ascii="Times New Roman" w:hAnsi="Times New Roman" w:cs="Times New Roman"/>
          <w:b/>
          <w:bCs/>
          <w:sz w:val="40"/>
          <w:szCs w:val="40"/>
        </w:rPr>
        <w:t xml:space="preserve">Детские музыкальные инструменты должны соответствовать возрасту ребенка. </w:t>
      </w:r>
    </w:p>
    <w:p w14:paraId="5769AFCD" w14:textId="2225D44B" w:rsidR="00770834" w:rsidRPr="00835EF6" w:rsidRDefault="00770834" w:rsidP="00835EF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835EF6">
        <w:rPr>
          <w:rFonts w:ascii="Times New Roman" w:hAnsi="Times New Roman" w:cs="Times New Roman"/>
          <w:color w:val="002060"/>
          <w:sz w:val="40"/>
          <w:szCs w:val="40"/>
        </w:rPr>
        <w:t>Помимо готовых детских музыкальных инструментов</w:t>
      </w:r>
      <w:r w:rsidR="00A33F1C" w:rsidRPr="00835EF6">
        <w:rPr>
          <w:rFonts w:ascii="Times New Roman" w:hAnsi="Times New Roman" w:cs="Times New Roman"/>
          <w:color w:val="002060"/>
          <w:sz w:val="40"/>
          <w:szCs w:val="40"/>
        </w:rPr>
        <w:t xml:space="preserve"> в домашних условиях совместно с детьми можно самостоятельно изготовить шумовые музыкальные инструменты.</w:t>
      </w:r>
      <w:r w:rsidR="00A33F1C" w:rsidRPr="00FE41B9">
        <w:rPr>
          <w:rFonts w:ascii="Times New Roman" w:hAnsi="Times New Roman" w:cs="Times New Roman"/>
          <w:sz w:val="40"/>
          <w:szCs w:val="40"/>
        </w:rPr>
        <w:t xml:space="preserve"> Это могут быть различных размеров жестяные баночки (например, из-под кофе), наполненные различными крупами; жесткий целлофан, с помощью которого можно извлекать большое количество шумов. Ну и конечно же </w:t>
      </w:r>
      <w:r w:rsidR="00A33F1C" w:rsidRPr="00835EF6">
        <w:rPr>
          <w:rFonts w:ascii="Times New Roman" w:hAnsi="Times New Roman" w:cs="Times New Roman"/>
          <w:b/>
          <w:bCs/>
          <w:color w:val="002060"/>
          <w:sz w:val="40"/>
          <w:szCs w:val="40"/>
        </w:rPr>
        <w:t>любой предмет может стать музыкальным инструментом. Нужна только ваша фантазия.</w:t>
      </w:r>
    </w:p>
    <w:p w14:paraId="2CBD491B" w14:textId="26C3DF4E" w:rsidR="00770834" w:rsidRDefault="00FE41B9" w:rsidP="00242D4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274372D" wp14:editId="234A80CD">
            <wp:simplePos x="0" y="0"/>
            <wp:positionH relativeFrom="column">
              <wp:posOffset>24765</wp:posOffset>
            </wp:positionH>
            <wp:positionV relativeFrom="paragraph">
              <wp:posOffset>114300</wp:posOffset>
            </wp:positionV>
            <wp:extent cx="3247541" cy="2501900"/>
            <wp:effectExtent l="57150" t="57150" r="48260" b="5080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18" t="12196" r="34535" b="17073"/>
                    <a:stretch/>
                  </pic:blipFill>
                  <pic:spPr bwMode="auto">
                    <a:xfrm>
                      <a:off x="0" y="0"/>
                      <a:ext cx="3247541" cy="2501900"/>
                    </a:xfrm>
                    <a:prstGeom prst="roundRect">
                      <a:avLst/>
                    </a:prstGeom>
                    <a:ln w="571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2149A6" w14:textId="595ED951" w:rsidR="00770834" w:rsidRDefault="00770834" w:rsidP="00242D4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33D8D04" w14:textId="6D41D0FD" w:rsidR="00A33F1C" w:rsidRDefault="00A33F1C" w:rsidP="00242D4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6071BF13" w14:textId="1ECAE679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7BBA07BD" w14:textId="0B33077F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514F30C1" w14:textId="39F86165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E978C6C" wp14:editId="5FD44F65">
            <wp:simplePos x="0" y="0"/>
            <wp:positionH relativeFrom="column">
              <wp:posOffset>3155315</wp:posOffset>
            </wp:positionH>
            <wp:positionV relativeFrom="paragraph">
              <wp:posOffset>165100</wp:posOffset>
            </wp:positionV>
            <wp:extent cx="3309618" cy="2152650"/>
            <wp:effectExtent l="57150" t="57150" r="62865" b="5715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70"/>
                    <a:stretch/>
                  </pic:blipFill>
                  <pic:spPr bwMode="auto">
                    <a:xfrm>
                      <a:off x="0" y="0"/>
                      <a:ext cx="3309618" cy="2152650"/>
                    </a:xfrm>
                    <a:prstGeom prst="roundRect">
                      <a:avLst/>
                    </a:prstGeom>
                    <a:noFill/>
                    <a:ln w="5715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AAFC9" w14:textId="7A235ECA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48BA37FC" w14:textId="70976928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0FF30F9D" w14:textId="77777777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7F485DD9" w14:textId="77777777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79851B65" w14:textId="77777777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75604A73" w14:textId="77777777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65A240A6" w14:textId="77777777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6AC4640C" w14:textId="77777777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0B5059D9" w14:textId="77777777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4BFFBD1A" w14:textId="77777777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6C680CD5" w14:textId="77777777" w:rsidR="00FE41B9" w:rsidRDefault="00FE41B9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2B714254" w14:textId="2D06794B" w:rsidR="00A33F1C" w:rsidRPr="00FE41B9" w:rsidRDefault="00A33F1C" w:rsidP="00A33F1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40"/>
          <w:szCs w:val="40"/>
        </w:rPr>
      </w:pPr>
      <w:r w:rsidRPr="00FE41B9">
        <w:rPr>
          <w:rFonts w:ascii="Times New Roman" w:hAnsi="Times New Roman" w:cs="Times New Roman"/>
          <w:sz w:val="40"/>
          <w:szCs w:val="40"/>
        </w:rPr>
        <w:t>Успехов вам и вашим детям!</w:t>
      </w:r>
    </w:p>
    <w:sectPr w:rsidR="00A33F1C" w:rsidRPr="00FE41B9" w:rsidSect="00FE41B9">
      <w:pgSz w:w="11906" w:h="16838"/>
      <w:pgMar w:top="851" w:right="851" w:bottom="851" w:left="851" w:header="709" w:footer="709" w:gutter="0"/>
      <w:pgBorders w:offsetFrom="page">
        <w:top w:val="musicNotes" w:sz="14" w:space="24" w:color="8EAADB" w:themeColor="accent1" w:themeTint="99"/>
        <w:left w:val="musicNotes" w:sz="14" w:space="24" w:color="8EAADB" w:themeColor="accent1" w:themeTint="99"/>
        <w:bottom w:val="musicNotes" w:sz="14" w:space="24" w:color="8EAADB" w:themeColor="accent1" w:themeTint="99"/>
        <w:right w:val="musicNotes" w:sz="14" w:space="24" w:color="8EAADB" w:themeColor="accent1" w:themeTint="99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2D4D"/>
    <w:rsid w:val="00242D4D"/>
    <w:rsid w:val="004E27F7"/>
    <w:rsid w:val="00770834"/>
    <w:rsid w:val="007B3D3A"/>
    <w:rsid w:val="00835EF6"/>
    <w:rsid w:val="00A33F1C"/>
    <w:rsid w:val="00FE4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D3434C"/>
  <w15:chartTrackingRefBased/>
  <w15:docId w15:val="{2B360A17-0468-462E-A42C-969D1463C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188</Words>
  <Characters>1073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Алёна</dc:creator>
  <cp:keywords/>
  <dc:description/>
  <cp:lastModifiedBy>Алёна</cp:lastModifiedBy>
  <cp:revision>4</cp:revision>
  <dcterms:created xsi:type="dcterms:W3CDTF">2022-03-20T10:08:00Z</dcterms:created>
  <dcterms:modified xsi:type="dcterms:W3CDTF">2022-03-30T08:55:00Z</dcterms:modified>
</cp:coreProperties>
</file>