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BB1C" w14:textId="4BD05F15" w:rsidR="00C23109" w:rsidRPr="0024629B" w:rsidRDefault="002B41FD" w:rsidP="002462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0"/>
          <w:lang w:eastAsia="ru-RU"/>
        </w:rPr>
      </w:pPr>
      <w:r>
        <w:rPr>
          <w:rFonts w:ascii="Times New Roman" w:hAnsi="Times New Roman" w:cs="Times New Roman"/>
          <w:b/>
          <w:color w:val="0070C0"/>
          <w:sz w:val="44"/>
          <w:szCs w:val="40"/>
          <w:lang w:eastAsia="ru-RU"/>
        </w:rPr>
        <w:t>Песенка</w:t>
      </w:r>
      <w:r w:rsidR="00C23109" w:rsidRPr="0024629B">
        <w:rPr>
          <w:rFonts w:ascii="Times New Roman" w:hAnsi="Times New Roman" w:cs="Times New Roman"/>
          <w:b/>
          <w:color w:val="0070C0"/>
          <w:sz w:val="44"/>
          <w:szCs w:val="40"/>
          <w:lang w:eastAsia="ru-RU"/>
        </w:rPr>
        <w:t xml:space="preserve"> про папу</w:t>
      </w:r>
    </w:p>
    <w:p w14:paraId="6BBCEF3F" w14:textId="77777777" w:rsidR="00F34B39" w:rsidRPr="0024629B" w:rsidRDefault="00F34B39" w:rsidP="00C2310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A332811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Я сейчас про папу </w:t>
      </w:r>
    </w:p>
    <w:p w14:paraId="2794E879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Песенку спою, </w:t>
      </w:r>
    </w:p>
    <w:p w14:paraId="16A72AB3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Потому что папу </w:t>
      </w:r>
    </w:p>
    <w:p w14:paraId="261DC61B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Очень я люблю. </w:t>
      </w:r>
    </w:p>
    <w:p w14:paraId="5F45D2AC" w14:textId="7598A589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Мне порой обидно, </w:t>
      </w:r>
    </w:p>
    <w:p w14:paraId="14AFFAA9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Что за много лет </w:t>
      </w:r>
    </w:p>
    <w:p w14:paraId="3E2FE7A2" w14:textId="7C1381CF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Песни есть </w:t>
      </w:r>
      <w:r w:rsidR="00F34B39"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                </w:t>
      </w:r>
    </w:p>
    <w:p w14:paraId="4ED5FB35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Про всё на свете, </w:t>
      </w:r>
    </w:p>
    <w:p w14:paraId="0212F36E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А про папу нет. </w:t>
      </w:r>
    </w:p>
    <w:p w14:paraId="2C1167E7" w14:textId="77777777" w:rsidR="00C23109" w:rsidRPr="0024629B" w:rsidRDefault="00C23109" w:rsidP="00C23109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14:paraId="32CBD174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Летом папа учит </w:t>
      </w:r>
    </w:p>
    <w:p w14:paraId="502F1306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Плавать и нырять, </w:t>
      </w:r>
    </w:p>
    <w:p w14:paraId="38F9BCC0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А зимой на лыжах </w:t>
      </w:r>
    </w:p>
    <w:p w14:paraId="5FCAD6FB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С горочки съезжать. </w:t>
      </w:r>
    </w:p>
    <w:p w14:paraId="03A65519" w14:textId="1367EAF2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С папой интересно, </w:t>
      </w:r>
    </w:p>
    <w:p w14:paraId="1F1B4181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Он такой смешной, </w:t>
      </w:r>
    </w:p>
    <w:p w14:paraId="73ACA5C9" w14:textId="14AD0C6D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С папой мне </w:t>
      </w:r>
      <w:r w:rsidR="00F34B39"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               </w:t>
      </w:r>
    </w:p>
    <w:p w14:paraId="41610B80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Никто не страшен, </w:t>
      </w:r>
    </w:p>
    <w:p w14:paraId="43031487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Даже зверь лесной. </w:t>
      </w:r>
    </w:p>
    <w:p w14:paraId="68374F84" w14:textId="77777777" w:rsidR="00C23109" w:rsidRPr="0024629B" w:rsidRDefault="00C23109" w:rsidP="00C23109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14:paraId="2CF257F1" w14:textId="66C53963" w:rsidR="00C23109" w:rsidRPr="0024629B" w:rsidRDefault="00C23109" w:rsidP="0024629B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</w:t>
      </w:r>
      <w:r w:rsidR="0024629B" w:rsidRPr="0024629B"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  <w:tab/>
      </w:r>
      <w:r w:rsidR="0024629B" w:rsidRPr="0024629B">
        <w:rPr>
          <w:rFonts w:ascii="Times New Roman" w:hAnsi="Times New Roman" w:cs="Times New Roman"/>
          <w:b/>
          <w:bCs/>
          <w:color w:val="002060"/>
          <w:sz w:val="40"/>
          <w:szCs w:val="40"/>
          <w:lang w:eastAsia="ru-RU"/>
        </w:rPr>
        <w:tab/>
      </w: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Но о папе долго </w:t>
      </w:r>
    </w:p>
    <w:p w14:paraId="68247BFC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Я не буду петь, </w:t>
      </w:r>
    </w:p>
    <w:p w14:paraId="5AB55EAB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Лучше приходите </w:t>
      </w:r>
    </w:p>
    <w:p w14:paraId="7AFDA414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На него смотреть. </w:t>
      </w:r>
    </w:p>
    <w:p w14:paraId="6F8C8AEC" w14:textId="4DC2622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Пусть другие папы </w:t>
      </w:r>
    </w:p>
    <w:p w14:paraId="7DBA8315" w14:textId="77777777" w:rsidR="00C2310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Будут все, как мой, </w:t>
      </w:r>
    </w:p>
    <w:p w14:paraId="7743A680" w14:textId="353C409E" w:rsidR="00F34B39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Но мой папа </w:t>
      </w:r>
      <w:r w:rsidR="00F34B39"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               </w:t>
      </w:r>
    </w:p>
    <w:p w14:paraId="79576FA9" w14:textId="77777777" w:rsidR="00C23109" w:rsidRPr="0024629B" w:rsidRDefault="00F34B3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>Са</w:t>
      </w:r>
      <w:r w:rsidR="00C23109"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>мый лучший,</w:t>
      </w:r>
    </w:p>
    <w:p w14:paraId="4D09412C" w14:textId="7CA1D069" w:rsidR="00CE6F57" w:rsidRPr="0024629B" w:rsidRDefault="00C23109" w:rsidP="0024629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</w:pPr>
      <w:r w:rsidRPr="0024629B">
        <w:rPr>
          <w:rFonts w:ascii="Times New Roman" w:hAnsi="Times New Roman" w:cs="Times New Roman"/>
          <w:b/>
          <w:bCs/>
          <w:color w:val="002060"/>
          <w:sz w:val="44"/>
          <w:szCs w:val="40"/>
          <w:lang w:eastAsia="ru-RU"/>
        </w:rPr>
        <w:t xml:space="preserve">Самый дорогой! </w:t>
      </w:r>
    </w:p>
    <w:sectPr w:rsidR="00CE6F57" w:rsidRPr="0024629B" w:rsidSect="0024629B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109"/>
    <w:rsid w:val="0024629B"/>
    <w:rsid w:val="002B41FD"/>
    <w:rsid w:val="00C23109"/>
    <w:rsid w:val="00CE6F57"/>
    <w:rsid w:val="00F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D881"/>
  <w15:docId w15:val="{F5B792D7-E7FD-4185-845A-76B7E0A0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F57"/>
  </w:style>
  <w:style w:type="paragraph" w:styleId="2">
    <w:name w:val="heading 2"/>
    <w:basedOn w:val="a"/>
    <w:link w:val="20"/>
    <w:uiPriority w:val="9"/>
    <w:qFormat/>
    <w:rsid w:val="00C23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Алёна</cp:lastModifiedBy>
  <cp:revision>6</cp:revision>
  <cp:lastPrinted>2021-02-03T17:20:00Z</cp:lastPrinted>
  <dcterms:created xsi:type="dcterms:W3CDTF">2021-02-02T18:20:00Z</dcterms:created>
  <dcterms:modified xsi:type="dcterms:W3CDTF">2022-02-11T08:42:00Z</dcterms:modified>
</cp:coreProperties>
</file>