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87" w:rsidRPr="008C4F87" w:rsidRDefault="00357A01" w:rsidP="00BD7068">
      <w:pPr>
        <w:shd w:val="clear" w:color="auto" w:fill="FFFFFF"/>
        <w:spacing w:before="240" w:after="240" w:line="42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-857250</wp:posOffset>
            </wp:positionH>
            <wp:positionV relativeFrom="paragraph">
              <wp:posOffset>-457201</wp:posOffset>
            </wp:positionV>
            <wp:extent cx="7943215" cy="10677525"/>
            <wp:effectExtent l="0" t="0" r="635" b="9525"/>
            <wp:wrapNone/>
            <wp:docPr id="19" name="Рисунок 19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0" cy="106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87" w:rsidRPr="008C4F87">
        <w:rPr>
          <w:rFonts w:ascii="Georgia" w:eastAsia="Times New Roman" w:hAnsi="Georgia" w:cs="Arial"/>
          <w:b/>
          <w:bCs/>
          <w:color w:val="CF484E"/>
          <w:kern w:val="36"/>
          <w:sz w:val="39"/>
          <w:szCs w:val="39"/>
          <w:lang w:eastAsia="ru-RU"/>
        </w:rPr>
        <w:t>Тесты на готовность ребенка к школе</w:t>
      </w:r>
    </w:p>
    <w:p w:rsidR="008C4F87" w:rsidRPr="008C4F87" w:rsidRDefault="00BD7068" w:rsidP="008C4F87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4F8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8C4F87" w:rsidRPr="008C4F87" w:rsidRDefault="00BD7068" w:rsidP="00BD7068">
      <w:pPr>
        <w:shd w:val="clear" w:color="auto" w:fill="FFFFFF"/>
        <w:spacing w:after="135" w:line="240" w:lineRule="auto"/>
        <w:ind w:left="135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  </w:t>
      </w:r>
      <w:r w:rsidR="008C4F87"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6-7 лет - ответственный период для ребенка и его родителей, ведь именно в этом возрасте дошкольник активнее всего готовится к школе. Ребенок уже более организован, он усвоил некоторые цифры и буквы, научился логически мыслить, находить последовательность и лишнее в цепочке предметов. Готов ли ваш ребенок к школе и как это проверить? Мы приводим для вас некоторые тесты, которые покажут готовность дошколёнка к школе, обозначат слабые места и укажут родителям, над чем нужно еще поработать.</w:t>
      </w:r>
    </w:p>
    <w:p w:rsidR="008C4F87" w:rsidRPr="008C4F87" w:rsidRDefault="00BD7068" w:rsidP="00BD7068">
      <w:pPr>
        <w:shd w:val="clear" w:color="auto" w:fill="FFFFFF"/>
        <w:spacing w:after="135" w:line="240" w:lineRule="auto"/>
        <w:ind w:left="135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0"/>
          <w:lang w:eastAsia="ru-RU"/>
        </w:rPr>
        <w:t xml:space="preserve">  </w:t>
      </w:r>
      <w:r w:rsidR="008C4F87"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Тесты помогут определиться и родителям "зимних" деток, раздумывающих, отдавать свое чадо в школу в этом году или в следующем.</w:t>
      </w:r>
    </w:p>
    <w:p w:rsidR="00952EEB" w:rsidRPr="00BD7068" w:rsidRDefault="008C4F87" w:rsidP="00BD7068">
      <w:pPr>
        <w:shd w:val="clear" w:color="auto" w:fill="FFFFFF"/>
        <w:spacing w:after="0" w:line="240" w:lineRule="auto"/>
        <w:ind w:left="135"/>
        <w:jc w:val="center"/>
        <w:outlineLvl w:val="1"/>
        <w:rPr>
          <w:rFonts w:ascii="Georgia" w:eastAsia="Times New Roman" w:hAnsi="Georgia" w:cs="Arial"/>
          <w:b/>
          <w:bCs/>
          <w:i/>
          <w:color w:val="FF0000"/>
          <w:sz w:val="40"/>
          <w:szCs w:val="33"/>
          <w:lang w:eastAsia="ru-RU"/>
        </w:rPr>
      </w:pPr>
      <w:r w:rsidRPr="008C4F87">
        <w:rPr>
          <w:rFonts w:ascii="Georgia" w:eastAsia="Times New Roman" w:hAnsi="Georgia" w:cs="Arial"/>
          <w:b/>
          <w:bCs/>
          <w:i/>
          <w:color w:val="FF0000"/>
          <w:sz w:val="40"/>
          <w:szCs w:val="33"/>
          <w:lang w:eastAsia="ru-RU"/>
        </w:rPr>
        <w:t>Что должен знать и уметь ребёнок 6-7 лет,</w:t>
      </w:r>
    </w:p>
    <w:p w:rsidR="008C4F87" w:rsidRPr="008C4F87" w:rsidRDefault="008C4F87" w:rsidP="00BD7068">
      <w:pPr>
        <w:shd w:val="clear" w:color="auto" w:fill="FFFFFF"/>
        <w:spacing w:after="0" w:line="240" w:lineRule="auto"/>
        <w:ind w:left="135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44"/>
          <w:szCs w:val="36"/>
          <w:lang w:eastAsia="ru-RU"/>
        </w:rPr>
      </w:pPr>
      <w:r w:rsidRPr="008C4F87">
        <w:rPr>
          <w:rFonts w:ascii="Georgia" w:eastAsia="Times New Roman" w:hAnsi="Georgia" w:cs="Arial"/>
          <w:b/>
          <w:bCs/>
          <w:i/>
          <w:color w:val="FF0000"/>
          <w:sz w:val="40"/>
          <w:szCs w:val="33"/>
          <w:lang w:eastAsia="ru-RU"/>
        </w:rPr>
        <w:t>поступающий в школу:</w:t>
      </w:r>
    </w:p>
    <w:p w:rsidR="00BD7068" w:rsidRDefault="00BD7068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Своё имя, отчество и фамилию.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2.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Свой возраст и дату рождения.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3.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Страну, в которой он живет, город и домашний адрес.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4.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Фамилию, имя, отчество родителей.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5.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Профессии мамы и папы.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6.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hyperlink r:id="rId5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Определять время по часам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7.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Названия </w:t>
      </w:r>
      <w:hyperlink r:id="rId6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времен года, месяцев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, </w:t>
      </w:r>
      <w:hyperlink r:id="rId7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дни недели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, </w:t>
      </w:r>
      <w:hyperlink r:id="rId8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время суток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8.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Погодные явления.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9.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   </w:t>
      </w:r>
      <w:hyperlink r:id="rId9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Основные цвета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10.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hyperlink r:id="rId10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Названия домашних, диких животных и их детёнышей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11.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hyperlink r:id="rId11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Уметь объединять предметы в группы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: транспорт, одежда, обувь, птицы, овощи, фрукты, ягоды.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12.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Знать и уметь рассказывать </w:t>
      </w:r>
      <w:hyperlink r:id="rId12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стихи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, народные сказки, произведения детских писателей.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13.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hyperlink r:id="rId13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Различать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 и правильно называть </w:t>
      </w:r>
      <w:hyperlink r:id="rId14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геометрические фигуры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14.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hyperlink r:id="rId15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Ориентироваться в пространстве и на листе бумаги (право, лево, верх, низ)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, писать </w:t>
      </w:r>
      <w:hyperlink r:id="rId16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графический диктант.</w:t>
        </w:r>
      </w:hyperlink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15.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Уметь полно и последовательно пересказать прослушанный или прочитанный рассказ, </w:t>
      </w:r>
      <w:hyperlink r:id="rId17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составить рассказ по картинке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16.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Запомнить и назвать 6–8 предметов, картинок, слов.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17.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Разделять слова на слоги по количеству гласных.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18.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Определять количество, последовательность и место звуков в слове.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19.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Знать и </w:t>
      </w:r>
      <w:hyperlink r:id="rId18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уметь писать печатные буквы русского алфавита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20.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Хорошо владеть ножницами, карандашом: </w:t>
      </w:r>
      <w:hyperlink r:id="rId19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без линейки проводить линии, рисовать геометрические фигуры, аккуратно закрашивать и заштриховывать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21.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hyperlink r:id="rId20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Знать цифры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. </w:t>
      </w:r>
      <w:hyperlink r:id="rId21" w:tgtFrame="_blank" w:history="1">
        <w:r w:rsidRPr="008C4F87">
          <w:rPr>
            <w:rFonts w:ascii="Arial" w:eastAsia="Times New Roman" w:hAnsi="Arial" w:cs="Arial"/>
            <w:color w:val="ED4C4C"/>
            <w:sz w:val="28"/>
            <w:szCs w:val="20"/>
            <w:lang w:eastAsia="ru-RU"/>
          </w:rPr>
          <w:t>Считать от 1 до 10</w:t>
        </w:r>
      </w:hyperlink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, восстанавливать числовой ряд с пропусками. Обратный счёт от 5 до 1, выполнять счетные операции в пределах 10.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22.</w:t>
      </w:r>
      <w:r w:rsidRPr="008C4F87">
        <w:rPr>
          <w:rFonts w:ascii="Times New Roman" w:eastAsia="Times New Roman" w:hAnsi="Times New Roman" w:cs="Times New Roman"/>
          <w:color w:val="333333"/>
          <w:sz w:val="20"/>
          <w:szCs w:val="14"/>
          <w:lang w:eastAsia="ru-RU"/>
        </w:rPr>
        <w:t>  </w:t>
      </w:r>
      <w:r w:rsidRPr="008C4F87">
        <w:rPr>
          <w:rFonts w:ascii="Arial" w:eastAsia="Times New Roman" w:hAnsi="Arial" w:cs="Arial"/>
          <w:color w:val="333333"/>
          <w:sz w:val="28"/>
          <w:szCs w:val="20"/>
          <w:lang w:eastAsia="ru-RU"/>
        </w:rPr>
        <w:t>Знать понятия "больше, меньше, поровну".</w:t>
      </w:r>
    </w:p>
    <w:p w:rsidR="008C4F87" w:rsidRPr="008C4F87" w:rsidRDefault="00CE63B8" w:rsidP="00BD7068">
      <w:pPr>
        <w:shd w:val="clear" w:color="auto" w:fill="FFFFFF"/>
        <w:spacing w:before="240" w:after="240" w:line="360" w:lineRule="atLeast"/>
        <w:ind w:left="135"/>
        <w:outlineLvl w:val="1"/>
        <w:rPr>
          <w:rFonts w:ascii="Arial" w:eastAsia="Times New Roman" w:hAnsi="Arial" w:cs="Arial"/>
          <w:b/>
          <w:bCs/>
          <w:color w:val="181818"/>
          <w:sz w:val="48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04F5AD8" wp14:editId="5F5D0C66">
            <wp:simplePos x="0" y="0"/>
            <wp:positionH relativeFrom="page">
              <wp:align>left</wp:align>
            </wp:positionH>
            <wp:positionV relativeFrom="paragraph">
              <wp:posOffset>-766982</wp:posOffset>
            </wp:positionV>
            <wp:extent cx="8400415" cy="11292108"/>
            <wp:effectExtent l="0" t="0" r="635" b="5080"/>
            <wp:wrapNone/>
            <wp:docPr id="20" name="Рисунок 20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15" cy="112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87" w:rsidRPr="008C4F87">
        <w:rPr>
          <w:rFonts w:ascii="Georgia" w:eastAsia="Times New Roman" w:hAnsi="Georgia" w:cs="Arial"/>
          <w:b/>
          <w:bCs/>
          <w:color w:val="FF6600"/>
          <w:sz w:val="44"/>
          <w:szCs w:val="33"/>
          <w:lang w:eastAsia="ru-RU"/>
        </w:rPr>
        <w:t> </w:t>
      </w:r>
    </w:p>
    <w:p w:rsidR="005C3527" w:rsidRPr="005C3527" w:rsidRDefault="008C4F87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Georgia" w:eastAsia="Times New Roman" w:hAnsi="Georgia" w:cs="Arial"/>
          <w:b/>
          <w:bCs/>
          <w:color w:val="FF0000"/>
          <w:sz w:val="40"/>
          <w:szCs w:val="33"/>
          <w:lang w:eastAsia="ru-RU"/>
        </w:rPr>
      </w:pPr>
      <w:r w:rsidRPr="008C4F87">
        <w:rPr>
          <w:rFonts w:ascii="Georgia" w:eastAsia="Times New Roman" w:hAnsi="Georgia" w:cs="Arial"/>
          <w:b/>
          <w:bCs/>
          <w:color w:val="FF0000"/>
          <w:sz w:val="40"/>
          <w:szCs w:val="33"/>
          <w:lang w:eastAsia="ru-RU"/>
        </w:rPr>
        <w:t>Экспресс-тест в картинках</w:t>
      </w:r>
    </w:p>
    <w:p w:rsidR="008C4F87" w:rsidRDefault="008C4F87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Georgia" w:eastAsia="Times New Roman" w:hAnsi="Georgia" w:cs="Arial"/>
          <w:b/>
          <w:bCs/>
          <w:color w:val="FF0000"/>
          <w:sz w:val="40"/>
          <w:szCs w:val="33"/>
          <w:lang w:eastAsia="ru-RU"/>
        </w:rPr>
      </w:pPr>
      <w:r w:rsidRPr="008C4F87">
        <w:rPr>
          <w:rFonts w:ascii="Georgia" w:eastAsia="Times New Roman" w:hAnsi="Georgia" w:cs="Arial"/>
          <w:b/>
          <w:bCs/>
          <w:color w:val="FF0000"/>
          <w:sz w:val="40"/>
          <w:szCs w:val="33"/>
          <w:lang w:eastAsia="ru-RU"/>
        </w:rPr>
        <w:t>на определение готовности к школе:</w:t>
      </w:r>
    </w:p>
    <w:p w:rsidR="00BD7068" w:rsidRPr="008C4F87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36"/>
          <w:lang w:eastAsia="ru-RU"/>
        </w:rPr>
      </w:pPr>
    </w:p>
    <w:p w:rsidR="008C4F87" w:rsidRPr="008C4F87" w:rsidRDefault="008C4F87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8C4F87"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  <w:drawing>
          <wp:inline distT="0" distB="0" distL="0" distR="0" wp14:anchorId="5F4DDF4A" wp14:editId="1BCC36F8">
            <wp:extent cx="5419725" cy="7667625"/>
            <wp:effectExtent l="0" t="0" r="9525" b="9525"/>
            <wp:docPr id="4" name="Рисунок 4" descr="https://documents.infourok.ru/bfb89fb4-0c54-490b-b133-1a8973429b15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bfb89fb4-0c54-490b-b133-1a8973429b15/0/image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87" w:rsidRDefault="00CE63B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C43FE49" wp14:editId="077F19E1">
            <wp:simplePos x="0" y="0"/>
            <wp:positionH relativeFrom="margin">
              <wp:posOffset>-590550</wp:posOffset>
            </wp:positionH>
            <wp:positionV relativeFrom="paragraph">
              <wp:posOffset>-793836</wp:posOffset>
            </wp:positionV>
            <wp:extent cx="8533765" cy="11471361"/>
            <wp:effectExtent l="0" t="0" r="635" b="0"/>
            <wp:wrapNone/>
            <wp:docPr id="21" name="Рисунок 21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614" cy="114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87" w:rsidRPr="008C4F87"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  <w:drawing>
          <wp:inline distT="0" distB="0" distL="0" distR="0" wp14:anchorId="497C01F5" wp14:editId="6FD70834">
            <wp:extent cx="5419725" cy="6696075"/>
            <wp:effectExtent l="0" t="0" r="9525" b="9525"/>
            <wp:docPr id="5" name="Рисунок 5" descr="https://documents.infourok.ru/bfb89fb4-0c54-490b-b133-1a8973429b15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bfb89fb4-0c54-490b-b133-1a8973429b15/0/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3"/>
                    <a:stretch/>
                  </pic:blipFill>
                  <pic:spPr bwMode="auto">
                    <a:xfrm>
                      <a:off x="0" y="0"/>
                      <a:ext cx="54197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Pr="008C4F87" w:rsidRDefault="00CE63B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C43FE49" wp14:editId="077F19E1">
            <wp:simplePos x="0" y="0"/>
            <wp:positionH relativeFrom="margin">
              <wp:posOffset>-819150</wp:posOffset>
            </wp:positionH>
            <wp:positionV relativeFrom="paragraph">
              <wp:posOffset>-1101128</wp:posOffset>
            </wp:positionV>
            <wp:extent cx="8762365" cy="11778653"/>
            <wp:effectExtent l="0" t="0" r="635" b="0"/>
            <wp:wrapNone/>
            <wp:docPr id="22" name="Рисунок 22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671" cy="117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87" w:rsidRDefault="008C4F87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8C4F87"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  <w:drawing>
          <wp:inline distT="0" distB="0" distL="0" distR="0" wp14:anchorId="3563F94F" wp14:editId="6564FA33">
            <wp:extent cx="5419725" cy="7667625"/>
            <wp:effectExtent l="0" t="0" r="9525" b="9525"/>
            <wp:docPr id="6" name="Рисунок 6" descr="https://documents.infourok.ru/bfb89fb4-0c54-490b-b133-1a8973429b15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bfb89fb4-0c54-490b-b133-1a8973429b15/0/image00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Default="00BD706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BD7068" w:rsidRPr="008C4F87" w:rsidRDefault="00BD7068" w:rsidP="00357A01">
      <w:pPr>
        <w:shd w:val="clear" w:color="auto" w:fill="FFFFFF"/>
        <w:spacing w:before="240" w:after="240" w:line="360" w:lineRule="atLeast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8C4F87" w:rsidRDefault="00CE63B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C43FE49" wp14:editId="077F19E1">
            <wp:simplePos x="0" y="0"/>
            <wp:positionH relativeFrom="margin">
              <wp:posOffset>-742950</wp:posOffset>
            </wp:positionH>
            <wp:positionV relativeFrom="paragraph">
              <wp:posOffset>-998696</wp:posOffset>
            </wp:positionV>
            <wp:extent cx="8686165" cy="11676222"/>
            <wp:effectExtent l="0" t="0" r="635" b="1905"/>
            <wp:wrapNone/>
            <wp:docPr id="23" name="Рисунок 23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550" cy="116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87" w:rsidRPr="008C4F87"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  <w:drawing>
          <wp:inline distT="0" distB="0" distL="0" distR="0" wp14:anchorId="5760155A" wp14:editId="32584F5D">
            <wp:extent cx="4931410" cy="5553075"/>
            <wp:effectExtent l="0" t="0" r="2540" b="9525"/>
            <wp:docPr id="7" name="Рисунок 7" descr="https://documents.infourok.ru/bfb89fb4-0c54-490b-b133-1a8973429b15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bfb89fb4-0c54-490b-b133-1a8973429b15/0/image00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32" cy="55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68" w:rsidRPr="008C4F87" w:rsidRDefault="00357A01" w:rsidP="00CE63B8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8C4F8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89C822D" wp14:editId="273AFF72">
            <wp:extent cx="5372100" cy="3942655"/>
            <wp:effectExtent l="0" t="0" r="0" b="1270"/>
            <wp:docPr id="18" name="Рисунок 18" descr="https://documents.infourok.ru/bfb89fb4-0c54-490b-b133-1a8973429b15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uments.infourok.ru/bfb89fb4-0c54-490b-b133-1a8973429b15/0/image00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09" cy="39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B8" w:rsidRDefault="00CE63B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C43FE49" wp14:editId="077F19E1">
            <wp:simplePos x="0" y="0"/>
            <wp:positionH relativeFrom="margin">
              <wp:posOffset>-571500</wp:posOffset>
            </wp:positionH>
            <wp:positionV relativeFrom="paragraph">
              <wp:posOffset>-768228</wp:posOffset>
            </wp:positionV>
            <wp:extent cx="8514715" cy="11445754"/>
            <wp:effectExtent l="0" t="0" r="635" b="3810"/>
            <wp:wrapNone/>
            <wp:docPr id="25" name="Рисунок 25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905" cy="114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B8" w:rsidRDefault="00CE63B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</w:pPr>
    </w:p>
    <w:p w:rsidR="00BD7068" w:rsidRDefault="008C4F87" w:rsidP="00CE63B8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8C4F87"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  <w:drawing>
          <wp:inline distT="0" distB="0" distL="0" distR="0" wp14:anchorId="1C200CBE" wp14:editId="6E77F8E8">
            <wp:extent cx="5372100" cy="7600246"/>
            <wp:effectExtent l="0" t="0" r="0" b="1270"/>
            <wp:docPr id="8" name="Рисунок 8" descr="https://documents.infourok.ru/bfb89fb4-0c54-490b-b133-1a8973429b15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bfb89fb4-0c54-490b-b133-1a8973429b15/0/image00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49" cy="761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B8" w:rsidRPr="008C4F87" w:rsidRDefault="00CE63B8" w:rsidP="00CE63B8">
      <w:pPr>
        <w:shd w:val="clear" w:color="auto" w:fill="FFFFFF"/>
        <w:spacing w:before="240" w:after="240" w:line="360" w:lineRule="atLeast"/>
        <w:ind w:left="135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8C4F87" w:rsidRPr="008C4F87" w:rsidRDefault="00CE63B8" w:rsidP="005C3527">
      <w:pPr>
        <w:shd w:val="clear" w:color="auto" w:fill="FFFFFF"/>
        <w:spacing w:before="240" w:after="240" w:line="360" w:lineRule="atLeast"/>
        <w:ind w:left="135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C43FE49" wp14:editId="077F19E1">
            <wp:simplePos x="0" y="0"/>
            <wp:positionH relativeFrom="page">
              <wp:posOffset>-381000</wp:posOffset>
            </wp:positionH>
            <wp:positionV relativeFrom="paragraph">
              <wp:posOffset>-666750</wp:posOffset>
            </wp:positionV>
            <wp:extent cx="7943215" cy="10877550"/>
            <wp:effectExtent l="0" t="0" r="635" b="0"/>
            <wp:wrapNone/>
            <wp:docPr id="26" name="Рисунок 26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215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87" w:rsidRPr="008C4F87">
        <w:rPr>
          <w:rFonts w:ascii="Georgia" w:eastAsia="Times New Roman" w:hAnsi="Georgia" w:cs="Arial"/>
          <w:b/>
          <w:bCs/>
          <w:noProof/>
          <w:color w:val="FF6600"/>
          <w:sz w:val="33"/>
          <w:szCs w:val="33"/>
          <w:lang w:eastAsia="ru-RU"/>
        </w:rPr>
        <w:drawing>
          <wp:inline distT="0" distB="0" distL="0" distR="0" wp14:anchorId="14958FD8" wp14:editId="4B2F55F4">
            <wp:extent cx="5562180" cy="7869166"/>
            <wp:effectExtent l="0" t="0" r="635" b="0"/>
            <wp:docPr id="9" name="Рисунок 9" descr="https://documents.infourok.ru/bfb89fb4-0c54-490b-b133-1a8973429b15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bfb89fb4-0c54-490b-b133-1a8973429b15/0/image00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70" cy="78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87" w:rsidRDefault="008C4F87" w:rsidP="008C4F87">
      <w:pPr>
        <w:shd w:val="clear" w:color="auto" w:fill="FFFFFF"/>
        <w:spacing w:before="240" w:after="240" w:line="360" w:lineRule="atLeast"/>
        <w:ind w:left="135"/>
        <w:outlineLvl w:val="1"/>
        <w:rPr>
          <w:rFonts w:ascii="Georgia" w:eastAsia="Times New Roman" w:hAnsi="Georgia" w:cs="Arial"/>
          <w:b/>
          <w:bCs/>
          <w:color w:val="FF6600"/>
          <w:sz w:val="33"/>
          <w:szCs w:val="33"/>
          <w:lang w:eastAsia="ru-RU"/>
        </w:rPr>
      </w:pPr>
      <w:r w:rsidRPr="008C4F87">
        <w:rPr>
          <w:rFonts w:ascii="Georgia" w:eastAsia="Times New Roman" w:hAnsi="Georgia" w:cs="Arial"/>
          <w:b/>
          <w:bCs/>
          <w:color w:val="FF6600"/>
          <w:sz w:val="33"/>
          <w:szCs w:val="33"/>
          <w:lang w:eastAsia="ru-RU"/>
        </w:rPr>
        <w:t> </w:t>
      </w:r>
    </w:p>
    <w:p w:rsidR="00BD7068" w:rsidRDefault="00BD7068" w:rsidP="008C4F87">
      <w:pPr>
        <w:shd w:val="clear" w:color="auto" w:fill="FFFFFF"/>
        <w:spacing w:before="240" w:after="240" w:line="360" w:lineRule="atLeast"/>
        <w:ind w:left="135"/>
        <w:outlineLvl w:val="1"/>
        <w:rPr>
          <w:rFonts w:ascii="Georgia" w:eastAsia="Times New Roman" w:hAnsi="Georgia" w:cs="Arial"/>
          <w:b/>
          <w:bCs/>
          <w:color w:val="FF6600"/>
          <w:sz w:val="33"/>
          <w:szCs w:val="33"/>
          <w:lang w:eastAsia="ru-RU"/>
        </w:rPr>
      </w:pPr>
    </w:p>
    <w:p w:rsidR="008C4F87" w:rsidRPr="008C4F87" w:rsidRDefault="008C4F87" w:rsidP="00357A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7A01" w:rsidRDefault="00CE63B8" w:rsidP="00CE63B8">
      <w:pPr>
        <w:shd w:val="clear" w:color="auto" w:fill="FFFFFF"/>
        <w:spacing w:after="135" w:line="240" w:lineRule="auto"/>
        <w:ind w:left="13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6C43FE49" wp14:editId="077F19E1">
            <wp:simplePos x="0" y="0"/>
            <wp:positionH relativeFrom="page">
              <wp:align>left</wp:align>
            </wp:positionH>
            <wp:positionV relativeFrom="paragraph">
              <wp:posOffset>-614582</wp:posOffset>
            </wp:positionV>
            <wp:extent cx="8400415" cy="11292108"/>
            <wp:effectExtent l="0" t="0" r="635" b="5080"/>
            <wp:wrapNone/>
            <wp:docPr id="27" name="Рисунок 27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15" cy="112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87" w:rsidRPr="008C4F8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47399F8" wp14:editId="1B7CE6FF">
            <wp:extent cx="6305550" cy="8400012"/>
            <wp:effectExtent l="0" t="0" r="0" b="1270"/>
            <wp:docPr id="12" name="Рисунок 12" descr="https://documents.infourok.ru/bfb89fb4-0c54-490b-b133-1a8973429b15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uments.infourok.ru/bfb89fb4-0c54-490b-b133-1a8973429b15/0/image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8"/>
                    <a:stretch/>
                  </pic:blipFill>
                  <pic:spPr bwMode="auto">
                    <a:xfrm>
                      <a:off x="0" y="0"/>
                      <a:ext cx="6313991" cy="84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A01" w:rsidRDefault="00357A01" w:rsidP="008C4F87">
      <w:pPr>
        <w:shd w:val="clear" w:color="auto" w:fill="FFFFFF"/>
        <w:spacing w:after="135" w:line="240" w:lineRule="auto"/>
        <w:ind w:left="13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7A01" w:rsidRDefault="00357A01" w:rsidP="008C4F87">
      <w:pPr>
        <w:shd w:val="clear" w:color="auto" w:fill="FFFFFF"/>
        <w:spacing w:after="135" w:line="240" w:lineRule="auto"/>
        <w:ind w:left="13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7A01" w:rsidRDefault="00357A01" w:rsidP="008C4F87">
      <w:pPr>
        <w:shd w:val="clear" w:color="auto" w:fill="FFFFFF"/>
        <w:spacing w:after="135" w:line="240" w:lineRule="auto"/>
        <w:ind w:left="13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7A01" w:rsidRPr="008C4F87" w:rsidRDefault="00357A01" w:rsidP="008C4F87">
      <w:pPr>
        <w:shd w:val="clear" w:color="auto" w:fill="FFFFFF"/>
        <w:spacing w:after="135" w:line="240" w:lineRule="auto"/>
        <w:ind w:left="13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4F87" w:rsidRPr="008C4F87" w:rsidRDefault="00CE63B8" w:rsidP="00357A01">
      <w:pPr>
        <w:shd w:val="clear" w:color="auto" w:fill="FFFFFF"/>
        <w:spacing w:after="135" w:line="240" w:lineRule="auto"/>
        <w:ind w:left="135"/>
        <w:rPr>
          <w:rFonts w:ascii="Arial" w:eastAsia="Times New Roman" w:hAnsi="Arial" w:cs="Arial"/>
          <w:b/>
          <w:i/>
          <w:color w:val="181818"/>
          <w:sz w:val="32"/>
          <w:szCs w:val="21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6C43FE49" wp14:editId="077F19E1">
            <wp:simplePos x="0" y="0"/>
            <wp:positionH relativeFrom="page">
              <wp:align>left</wp:align>
            </wp:positionH>
            <wp:positionV relativeFrom="paragraph">
              <wp:posOffset>-614582</wp:posOffset>
            </wp:positionV>
            <wp:extent cx="8400415" cy="11292108"/>
            <wp:effectExtent l="0" t="0" r="635" b="5080"/>
            <wp:wrapNone/>
            <wp:docPr id="28" name="Рисунок 28" descr="https://uprostim.com/wp-content/uploads/2021/03/image11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rostim.com/wp-content/uploads/2021/03/image115-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15" cy="112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4F87" w:rsidRPr="008C4F87">
        <w:rPr>
          <w:rFonts w:ascii="Arial" w:eastAsia="Times New Roman" w:hAnsi="Arial" w:cs="Arial"/>
          <w:b/>
          <w:i/>
          <w:color w:val="333333"/>
          <w:sz w:val="32"/>
          <w:szCs w:val="20"/>
          <w:lang w:eastAsia="ru-RU"/>
        </w:rPr>
        <w:t>Составить для себя общую картину готовности вашего ребенка к школе вы сможете, приняв во внимание вышесказанное и ответив на следующие вопросы: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Может ли ребенок объединить несколько предметов в одну группу по основному признаку? К примеру, машина, автобус, электричка — это транспорт; яблоки, груши, сливы — фрукты.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Может ли определить лишний предмет, к примеру, в цепочке: "тарелка, кастрюля, щетка, ложка"?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Может ли точно скопировать простой узор?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Может ли рассказать историю по картинке, выделить главную мысль, проследить связи и последовательность событий?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Способен ли описать какой-нибудь произошедший с ним случай?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Легко ли ему отвечать на вопросы взрослых?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Умеет ли ребенок работать самостоятельно, соревноваться в выполнении задания с другими?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Включается ли он в игру других детей?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Соблюдает ли очередность, когда этого требует ситуация?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Возникает ли у ребенка желание самостоятельно посмотреть книги?</w:t>
      </w:r>
    </w:p>
    <w:p w:rsidR="008C4F87" w:rsidRPr="008C4F87" w:rsidRDefault="008C4F87" w:rsidP="008C4F87">
      <w:pPr>
        <w:shd w:val="clear" w:color="auto" w:fill="FFFFFF"/>
        <w:spacing w:after="0" w:line="270" w:lineRule="atLeast"/>
        <w:ind w:left="510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·</w:t>
      </w:r>
      <w:r w:rsidRPr="008C4F87">
        <w:rPr>
          <w:rFonts w:ascii="Arial" w:eastAsia="Times New Roman" w:hAnsi="Arial" w:cs="Arial"/>
          <w:color w:val="333333"/>
          <w:szCs w:val="14"/>
          <w:lang w:eastAsia="ru-RU"/>
        </w:rPr>
        <w:t>         </w:t>
      </w:r>
      <w:r w:rsidRPr="008C4F87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Внимательно ли он слушает, когда ему читают?</w:t>
      </w:r>
    </w:p>
    <w:p w:rsidR="008C4F87" w:rsidRPr="008C4F87" w:rsidRDefault="008C4F87" w:rsidP="008C4F87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181818"/>
          <w:sz w:val="32"/>
          <w:szCs w:val="21"/>
          <w:lang w:eastAsia="ru-RU"/>
        </w:rPr>
      </w:pPr>
      <w:r w:rsidRPr="008C4F87">
        <w:rPr>
          <w:rFonts w:ascii="Arial" w:eastAsia="Times New Roman" w:hAnsi="Arial" w:cs="Arial"/>
          <w:color w:val="181818"/>
          <w:sz w:val="44"/>
          <w:szCs w:val="28"/>
          <w:lang w:eastAsia="ru-RU"/>
        </w:rPr>
        <w:t> </w:t>
      </w:r>
    </w:p>
    <w:p w:rsidR="008C4F87" w:rsidRDefault="008C4F87"/>
    <w:sectPr w:rsidR="008C4F87" w:rsidSect="008C4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4"/>
    <w:rsid w:val="000848EC"/>
    <w:rsid w:val="00357A01"/>
    <w:rsid w:val="0038079B"/>
    <w:rsid w:val="005C3527"/>
    <w:rsid w:val="00612844"/>
    <w:rsid w:val="00651AB5"/>
    <w:rsid w:val="006E37F4"/>
    <w:rsid w:val="00737CB0"/>
    <w:rsid w:val="008C4F87"/>
    <w:rsid w:val="008E06DB"/>
    <w:rsid w:val="00952EEB"/>
    <w:rsid w:val="00BD7068"/>
    <w:rsid w:val="00C860EA"/>
    <w:rsid w:val="00CE63B8"/>
    <w:rsid w:val="00D83634"/>
    <w:rsid w:val="00E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AF2C"/>
  <w15:chartTrackingRefBased/>
  <w15:docId w15:val="{1DF52499-2E74-4274-BE58-8B5F000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37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rebenok/podgotovka-k-shkole/757-vremya-sutok.html" TargetMode="External"/><Relationship Id="rId13" Type="http://schemas.openxmlformats.org/officeDocument/2006/relationships/hyperlink" Target="https://7gy.ru/rebenok/podgotovka-k-shkole/826-uchim-figury-s-malyshami.html" TargetMode="External"/><Relationship Id="rId18" Type="http://schemas.openxmlformats.org/officeDocument/2006/relationships/hyperlink" Target="https://7gy.ru/rebenok/podgotovka-k-shkole/818-propisi-pechatnye-bukvy-dlya-detej-5-6-let-skachat-raspechatat.html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7gy.ru/rebenok/podgotovka-k-shkole/1067-uchimsya-schitat.html" TargetMode="External"/><Relationship Id="rId7" Type="http://schemas.openxmlformats.org/officeDocument/2006/relationships/hyperlink" Target="https://7gy.ru/rebenok/podgotovka-k-shkole/1010-uchim-dni-nedeli-s-rebenkom.html" TargetMode="External"/><Relationship Id="rId12" Type="http://schemas.openxmlformats.org/officeDocument/2006/relationships/hyperlink" Target="https://7gy.ru/rebenok/podgotovka-k-shkole/1220-mnemotablitsy-dlya-zauchivaniya-stikhotvorenij-doshkolnikam.html" TargetMode="External"/><Relationship Id="rId17" Type="http://schemas.openxmlformats.org/officeDocument/2006/relationships/hyperlink" Target="https://7gy.ru/rebenok/podgotovka-k-shkole/1588-kartinki-dlya-sostavleniya-rasskazov.html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7gy.ru/rebenok/podgotovka-k-shkole/765-graficheskie-diktanty-po-kletochkam-dlya-doshkolnikov.html" TargetMode="External"/><Relationship Id="rId20" Type="http://schemas.openxmlformats.org/officeDocument/2006/relationships/hyperlink" Target="https://7gy.ru/rebenok/podgotovka-k-shkole/1345-uchim-tsifry-s-rebenkom.html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7gy.ru/rebenok/podgotovka-k-shkole/755-vremena-goda.html" TargetMode="External"/><Relationship Id="rId11" Type="http://schemas.openxmlformats.org/officeDocument/2006/relationships/hyperlink" Target="https://7gy.ru/rebenok/podgotovka-k-shkole/695-nazovi-odnim-slovom.html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7gy.ru/rebenok/podgotovka-k-shkole/756-chasy.html" TargetMode="External"/><Relationship Id="rId15" Type="http://schemas.openxmlformats.org/officeDocument/2006/relationships/hyperlink" Target="https://7gy.ru/rebenok/podgotovka-k-shkole/1128-uchim-rebenka-5-6-let-orientirovatsya-v-prostranstve-i-nakhodit-po-skheme.html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s://7gy.ru/rebenok/podgotovka-k-shkole/850-razvivayushchie-kartochki-dlya-detej-gde-chi-malyshi.html" TargetMode="External"/><Relationship Id="rId19" Type="http://schemas.openxmlformats.org/officeDocument/2006/relationships/hyperlink" Target="https://7gy.ru/rebenok/podgotovka-k-shkole/640-propisi-skachat-besplatno.html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7gy.ru/rebenok/podgotovka-k-shkole/767-uchim-cveta.html" TargetMode="External"/><Relationship Id="rId14" Type="http://schemas.openxmlformats.org/officeDocument/2006/relationships/hyperlink" Target="https://7gy.ru/rebenok/podgotovka-k-shkole/1580-igra-zapomni-figury.html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2023-12-05T09:46:00Z</cp:lastPrinted>
  <dcterms:created xsi:type="dcterms:W3CDTF">2023-12-03T13:46:00Z</dcterms:created>
  <dcterms:modified xsi:type="dcterms:W3CDTF">2023-12-11T15:17:00Z</dcterms:modified>
</cp:coreProperties>
</file>